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3F2B" w14:textId="77777777" w:rsidR="000271C6" w:rsidRPr="00CE2AA8" w:rsidRDefault="000271C6" w:rsidP="000271C6">
      <w:pPr>
        <w:pStyle w:val="NormalWeb"/>
        <w:spacing w:before="0" w:beforeAutospacing="0" w:after="0" w:afterAutospacing="0"/>
        <w:jc w:val="center"/>
        <w:rPr>
          <w:rFonts w:ascii="Arial Nova" w:hAnsi="Arial Nova"/>
          <w:b/>
          <w:bCs w:val="0"/>
          <w:sz w:val="30"/>
          <w:szCs w:val="30"/>
        </w:rPr>
      </w:pPr>
      <w:r w:rsidRPr="00CE2AA8">
        <w:rPr>
          <w:rFonts w:ascii="Arial Nova" w:hAnsi="Arial Nova"/>
          <w:b/>
          <w:bCs w:val="0"/>
          <w:sz w:val="30"/>
          <w:szCs w:val="30"/>
        </w:rPr>
        <w:t xml:space="preserve">SESSION </w:t>
      </w:r>
      <w:r>
        <w:rPr>
          <w:rFonts w:ascii="Arial Nova" w:hAnsi="Arial Nova"/>
          <w:b/>
          <w:bCs w:val="0"/>
          <w:sz w:val="30"/>
          <w:szCs w:val="30"/>
        </w:rPr>
        <w:t>FIVE</w:t>
      </w:r>
      <w:r w:rsidRPr="00CE2AA8">
        <w:rPr>
          <w:rFonts w:ascii="Arial Nova" w:hAnsi="Arial Nova"/>
          <w:b/>
          <w:bCs w:val="0"/>
          <w:sz w:val="30"/>
          <w:szCs w:val="30"/>
        </w:rPr>
        <w:br/>
        <w:t xml:space="preserve">THE CHRISTIAN LIFE </w:t>
      </w:r>
      <w:r w:rsidRPr="00CE2AA8">
        <w:rPr>
          <w:rFonts w:ascii="Arial Nova" w:hAnsi="Arial Nova"/>
          <w:b/>
          <w:sz w:val="30"/>
          <w:szCs w:val="30"/>
        </w:rPr>
        <w:t>AND</w:t>
      </w:r>
      <w:r w:rsidRPr="00CE2AA8">
        <w:rPr>
          <w:rFonts w:ascii="Arial Nova" w:hAnsi="Arial Nova"/>
          <w:sz w:val="30"/>
          <w:szCs w:val="30"/>
        </w:rPr>
        <w:t xml:space="preserve"> </w:t>
      </w:r>
      <w:r w:rsidRPr="00CE2AA8">
        <w:rPr>
          <w:rFonts w:ascii="Arial Nova" w:hAnsi="Arial Nova"/>
          <w:b/>
          <w:bCs w:val="0"/>
          <w:sz w:val="30"/>
          <w:szCs w:val="30"/>
        </w:rPr>
        <w:t xml:space="preserve">THE CHURCH </w:t>
      </w:r>
      <w:r w:rsidRPr="00CE2AA8">
        <w:rPr>
          <w:rFonts w:ascii="Arial Nova" w:hAnsi="Arial Nova"/>
          <w:b/>
          <w:bCs w:val="0"/>
          <w:sz w:val="30"/>
          <w:szCs w:val="30"/>
        </w:rPr>
        <w:br/>
      </w:r>
      <w:r w:rsidRPr="00CE2AA8">
        <w:rPr>
          <w:rFonts w:ascii="Arial Nova" w:hAnsi="Arial Nova"/>
          <w:b/>
          <w:bCs w:val="0"/>
          <w:i/>
          <w:iCs/>
          <w:sz w:val="30"/>
          <w:szCs w:val="30"/>
        </w:rPr>
        <w:t xml:space="preserve">(WESTMINSTER CONFESSION OF FAITH, </w:t>
      </w:r>
      <w:r w:rsidRPr="00CE2AA8">
        <w:rPr>
          <w:rFonts w:ascii="Arial Nova" w:hAnsi="Arial Nova"/>
          <w:b/>
          <w:bCs w:val="0"/>
          <w:sz w:val="30"/>
          <w:szCs w:val="30"/>
        </w:rPr>
        <w:t>CHAPTERS 19-26)</w:t>
      </w:r>
    </w:p>
    <w:p w14:paraId="4E802924" w14:textId="77777777" w:rsidR="000271C6" w:rsidRPr="009E2F63" w:rsidRDefault="000271C6" w:rsidP="000271C6">
      <w:pPr>
        <w:pStyle w:val="NormalWeb"/>
        <w:spacing w:before="0" w:beforeAutospacing="0" w:after="0" w:afterAutospacing="0"/>
        <w:jc w:val="center"/>
        <w:rPr>
          <w:b/>
          <w:bCs w:val="0"/>
        </w:rPr>
      </w:pPr>
      <w:r w:rsidRPr="00CE2AA8">
        <w:rPr>
          <w:rFonts w:ascii="Arial Nova" w:hAnsi="Arial Nova"/>
          <w:b/>
          <w:bCs w:val="0"/>
          <w:sz w:val="30"/>
          <w:szCs w:val="30"/>
        </w:rPr>
        <w:br/>
      </w:r>
      <w:r w:rsidRPr="009E2F63">
        <w:rPr>
          <w:b/>
        </w:rPr>
        <w:t>Class Study</w:t>
      </w:r>
      <w:r w:rsidRPr="009E2F63">
        <w:t xml:space="preserve"> </w:t>
      </w:r>
      <w:r w:rsidRPr="009E2F63">
        <w:rPr>
          <w:b/>
          <w:bCs w:val="0"/>
        </w:rPr>
        <w:t xml:space="preserve">Questions </w:t>
      </w:r>
      <w:r w:rsidRPr="009E2F63">
        <w:rPr>
          <w:b/>
          <w:bCs w:val="0"/>
        </w:rPr>
        <w:br/>
        <w:t xml:space="preserve">(to be completed before class) </w:t>
      </w:r>
    </w:p>
    <w:p w14:paraId="25B71FB9" w14:textId="77777777" w:rsidR="000271C6" w:rsidRDefault="000271C6" w:rsidP="000271C6">
      <w:pPr>
        <w:pStyle w:val="NormalWeb"/>
        <w:spacing w:before="0" w:beforeAutospacing="0" w:after="0" w:afterAutospacing="0"/>
        <w:jc w:val="center"/>
        <w:rPr>
          <w:b/>
          <w:bCs w:val="0"/>
          <w:sz w:val="26"/>
          <w:szCs w:val="26"/>
        </w:rPr>
      </w:pPr>
    </w:p>
    <w:p w14:paraId="7D48C748" w14:textId="77777777" w:rsidR="000271C6" w:rsidRDefault="000271C6" w:rsidP="000271C6">
      <w:pPr>
        <w:pStyle w:val="NormalWeb"/>
        <w:spacing w:before="0" w:beforeAutospacing="0" w:after="0" w:afterAutospacing="0"/>
        <w:rPr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br/>
        <w:t xml:space="preserve">Chapter XIX. </w:t>
      </w:r>
      <w:r>
        <w:rPr>
          <w:b/>
          <w:bCs w:val="0"/>
          <w:sz w:val="26"/>
          <w:szCs w:val="26"/>
        </w:rPr>
        <w:tab/>
      </w:r>
      <w:r>
        <w:rPr>
          <w:b/>
          <w:bCs w:val="0"/>
          <w:sz w:val="26"/>
          <w:szCs w:val="26"/>
        </w:rPr>
        <w:tab/>
        <w:t xml:space="preserve">The Law of God (WSC 39-84; WLC 91-152) </w:t>
      </w:r>
    </w:p>
    <w:p w14:paraId="6C121582" w14:textId="77777777" w:rsidR="000271C6" w:rsidRDefault="000271C6" w:rsidP="000271C6">
      <w:pPr>
        <w:pStyle w:val="NormalWeb"/>
        <w:spacing w:before="0" w:beforeAutospacing="0" w:after="0" w:afterAutospacing="0"/>
        <w:ind w:left="1440"/>
        <w:rPr>
          <w:bCs w:val="0"/>
          <w:sz w:val="26"/>
          <w:szCs w:val="26"/>
        </w:rPr>
      </w:pPr>
    </w:p>
    <w:p w14:paraId="0CCFFBEA" w14:textId="140392D0" w:rsidR="000271C6" w:rsidRDefault="000271C6" w:rsidP="002C4E7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Is the moral law (the Ten Commandments) binding to Christians? Explain your answer.</w:t>
      </w:r>
    </w:p>
    <w:p w14:paraId="21FFF1D6" w14:textId="77777777" w:rsidR="000271C6" w:rsidRDefault="000271C6" w:rsidP="000271C6">
      <w:pPr>
        <w:pStyle w:val="NormalWeb"/>
        <w:spacing w:before="0" w:beforeAutospacing="0" w:after="0" w:afterAutospacing="0"/>
      </w:pPr>
    </w:p>
    <w:p w14:paraId="72ED7090" w14:textId="77777777" w:rsidR="000271C6" w:rsidRDefault="000271C6" w:rsidP="000271C6">
      <w:pPr>
        <w:pStyle w:val="NormalWeb"/>
        <w:spacing w:before="0" w:beforeAutospacing="0" w:after="0" w:afterAutospacing="0"/>
      </w:pPr>
    </w:p>
    <w:p w14:paraId="1A042BA4" w14:textId="77777777" w:rsidR="000271C6" w:rsidRDefault="000271C6" w:rsidP="000271C6">
      <w:pPr>
        <w:pStyle w:val="NormalWeb"/>
        <w:spacing w:before="0" w:beforeAutospacing="0" w:after="0" w:afterAutospacing="0"/>
      </w:pPr>
    </w:p>
    <w:p w14:paraId="2D0AF8A3" w14:textId="51A06D05" w:rsidR="000271C6" w:rsidRDefault="000271C6" w:rsidP="000271C6">
      <w:pPr>
        <w:pStyle w:val="NormalWeb"/>
        <w:spacing w:before="0" w:beforeAutospacing="0" w:after="0" w:afterAutospacing="0"/>
      </w:pPr>
      <w:r>
        <w:t xml:space="preserve"> </w:t>
      </w:r>
      <w:r>
        <w:tab/>
      </w:r>
      <w:r>
        <w:br/>
        <w:t xml:space="preserve">2. There are three classes of biblical law according to WCF 19-3/4. What are they? Which </w:t>
      </w:r>
    </w:p>
    <w:p w14:paraId="18F158B0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  <w:r>
        <w:t xml:space="preserve">ones are still binding on Christians? </w:t>
      </w:r>
    </w:p>
    <w:p w14:paraId="7DE418BF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</w:p>
    <w:p w14:paraId="32965C29" w14:textId="77777777" w:rsidR="000271C6" w:rsidRDefault="000271C6" w:rsidP="000271C6">
      <w:pPr>
        <w:pStyle w:val="NormalWeb"/>
        <w:spacing w:before="0" w:beforeAutospacing="0" w:after="0" w:afterAutospacing="0"/>
        <w:ind w:left="864" w:firstLine="288"/>
      </w:pPr>
      <w:r>
        <w:br/>
        <w:t>1.</w:t>
      </w:r>
    </w:p>
    <w:p w14:paraId="4D5A65A3" w14:textId="77777777" w:rsidR="000271C6" w:rsidRDefault="000271C6" w:rsidP="000271C6">
      <w:pPr>
        <w:pStyle w:val="NormalWeb"/>
        <w:spacing w:before="0" w:beforeAutospacing="0" w:after="0" w:afterAutospacing="0"/>
        <w:ind w:left="864" w:firstLine="288"/>
      </w:pPr>
    </w:p>
    <w:p w14:paraId="1FFA08C4" w14:textId="77777777" w:rsidR="000271C6" w:rsidRDefault="000271C6" w:rsidP="000271C6">
      <w:pPr>
        <w:pStyle w:val="NormalWeb"/>
        <w:spacing w:before="0" w:beforeAutospacing="0" w:after="0" w:afterAutospacing="0"/>
        <w:ind w:left="864" w:firstLine="288"/>
      </w:pPr>
      <w:r>
        <w:t xml:space="preserve"> </w:t>
      </w:r>
      <w:r>
        <w:br/>
        <w:t xml:space="preserve">2. </w:t>
      </w:r>
    </w:p>
    <w:p w14:paraId="562F05EB" w14:textId="77777777" w:rsidR="000271C6" w:rsidRDefault="000271C6" w:rsidP="000271C6">
      <w:pPr>
        <w:pStyle w:val="NormalWeb"/>
        <w:spacing w:before="0" w:beforeAutospacing="0" w:after="0" w:afterAutospacing="0"/>
        <w:ind w:left="864" w:firstLine="288"/>
      </w:pPr>
    </w:p>
    <w:p w14:paraId="6502E37B" w14:textId="77777777" w:rsidR="000271C6" w:rsidRDefault="000271C6" w:rsidP="000271C6">
      <w:pPr>
        <w:pStyle w:val="NormalWeb"/>
        <w:spacing w:before="0" w:beforeAutospacing="0" w:after="0" w:afterAutospacing="0"/>
        <w:ind w:left="864" w:firstLine="288"/>
      </w:pPr>
      <w:r>
        <w:br/>
        <w:t xml:space="preserve">3. </w:t>
      </w:r>
    </w:p>
    <w:p w14:paraId="3ADDE117" w14:textId="77777777" w:rsidR="000271C6" w:rsidRDefault="000271C6" w:rsidP="000271C6">
      <w:pPr>
        <w:pStyle w:val="NormalWeb"/>
        <w:spacing w:before="0" w:beforeAutospacing="0" w:after="0" w:afterAutospacing="0"/>
        <w:ind w:left="864" w:firstLine="288"/>
      </w:pPr>
    </w:p>
    <w:p w14:paraId="6D110F69" w14:textId="77777777" w:rsidR="000271C6" w:rsidRDefault="000271C6" w:rsidP="000271C6">
      <w:pPr>
        <w:pStyle w:val="NormalWeb"/>
        <w:spacing w:before="0" w:beforeAutospacing="0" w:after="0" w:afterAutospacing="0"/>
        <w:ind w:left="864" w:firstLine="288"/>
      </w:pPr>
    </w:p>
    <w:p w14:paraId="42892A1A" w14:textId="46DAAD6B" w:rsidR="000271C6" w:rsidRDefault="000271C6" w:rsidP="000271C6">
      <w:pPr>
        <w:pStyle w:val="NormalWeb"/>
        <w:spacing w:before="0" w:beforeAutospacing="0" w:after="0" w:afterAutospacing="0"/>
        <w:ind w:firstLine="288"/>
        <w:rPr>
          <w:rFonts w:ascii="Helvetica, sans-serif" w:hAnsi="Helvetica, sans-serif"/>
        </w:rPr>
      </w:pPr>
      <w:r>
        <w:br/>
        <w:t xml:space="preserve">3. What two divisions do we find in the moral law? </w:t>
      </w:r>
      <w:r>
        <w:br/>
      </w:r>
    </w:p>
    <w:p w14:paraId="23210422" w14:textId="77777777" w:rsidR="000271C6" w:rsidRDefault="000271C6" w:rsidP="000271C6">
      <w:pPr>
        <w:pStyle w:val="NormalWeb"/>
        <w:spacing w:before="0" w:beforeAutospacing="0" w:after="0" w:afterAutospacing="0"/>
        <w:rPr>
          <w:rFonts w:ascii="Helvetica, sans-serif" w:hAnsi="Helvetica, sans-serif"/>
        </w:rPr>
      </w:pPr>
      <w:r>
        <w:rPr>
          <w:rFonts w:ascii="Helvetica, sans-serif" w:hAnsi="Helvetica, sans-serif"/>
        </w:rPr>
        <w:tab/>
      </w:r>
      <w:r>
        <w:rPr>
          <w:rFonts w:ascii="Helvetica, sans-serif" w:hAnsi="Helvetica, sans-serif"/>
        </w:rPr>
        <w:tab/>
      </w:r>
      <w:r>
        <w:rPr>
          <w:rFonts w:ascii="Helvetica, sans-serif" w:hAnsi="Helvetica, sans-serif"/>
        </w:rPr>
        <w:tab/>
        <w:t>1.</w:t>
      </w:r>
    </w:p>
    <w:p w14:paraId="44A85A47" w14:textId="77777777" w:rsidR="000271C6" w:rsidRDefault="000271C6" w:rsidP="000271C6">
      <w:pPr>
        <w:pStyle w:val="NormalWeb"/>
        <w:spacing w:before="0" w:beforeAutospacing="0" w:after="0" w:afterAutospacing="0"/>
        <w:rPr>
          <w:rFonts w:ascii="Helvetica, sans-serif" w:hAnsi="Helvetica, sans-serif"/>
        </w:rPr>
      </w:pPr>
    </w:p>
    <w:p w14:paraId="099C2C0A" w14:textId="77777777" w:rsidR="000271C6" w:rsidRDefault="000271C6" w:rsidP="000271C6">
      <w:pPr>
        <w:pStyle w:val="NormalWeb"/>
        <w:spacing w:before="0" w:beforeAutospacing="0" w:after="0" w:afterAutospacing="0"/>
        <w:rPr>
          <w:rFonts w:ascii="Helvetica, sans-serif" w:hAnsi="Helvetica, sans-serif"/>
        </w:rPr>
      </w:pPr>
      <w:r>
        <w:rPr>
          <w:rFonts w:ascii="Helvetica, sans-serif" w:hAnsi="Helvetica, sans-serif"/>
        </w:rPr>
        <w:tab/>
      </w:r>
      <w:r>
        <w:rPr>
          <w:rFonts w:ascii="Helvetica, sans-serif" w:hAnsi="Helvetica, sans-serif"/>
        </w:rPr>
        <w:tab/>
      </w:r>
      <w:r>
        <w:rPr>
          <w:rFonts w:ascii="Helvetica, sans-serif" w:hAnsi="Helvetica, sans-serif"/>
        </w:rPr>
        <w:tab/>
        <w:t>2.</w:t>
      </w:r>
    </w:p>
    <w:p w14:paraId="475231BB" w14:textId="77777777" w:rsidR="000271C6" w:rsidRDefault="000271C6" w:rsidP="000271C6">
      <w:pPr>
        <w:pStyle w:val="NormalWeb"/>
        <w:spacing w:before="0" w:beforeAutospacing="0" w:after="0" w:afterAutospacing="0"/>
        <w:rPr>
          <w:rFonts w:ascii="Helvetica, sans-serif" w:hAnsi="Helvetica, sans-serif"/>
        </w:rPr>
      </w:pPr>
    </w:p>
    <w:p w14:paraId="374AB251" w14:textId="77777777" w:rsidR="000271C6" w:rsidRDefault="000271C6" w:rsidP="000271C6">
      <w:pPr>
        <w:pStyle w:val="NormalWeb"/>
        <w:spacing w:before="0" w:beforeAutospacing="0" w:after="0" w:afterAutospacing="0"/>
        <w:rPr>
          <w:rFonts w:ascii="Helvetica, sans-serif" w:hAnsi="Helvetica, sans-serif"/>
        </w:rPr>
      </w:pPr>
    </w:p>
    <w:p w14:paraId="47A7B008" w14:textId="18A694EE" w:rsidR="000271C6" w:rsidRDefault="000271C6" w:rsidP="000271C6">
      <w:pPr>
        <w:pStyle w:val="NormalWeb"/>
        <w:spacing w:before="0" w:beforeAutospacing="0" w:after="0" w:afterAutospacing="0"/>
      </w:pPr>
      <w:r>
        <w:rPr>
          <w:rFonts w:ascii="Helvetica, sans-serif" w:hAnsi="Helvetica, sans-serif"/>
        </w:rPr>
        <w:t>4.</w:t>
      </w:r>
      <w:r>
        <w:t>Calvin’s “threefold use of the Law” is reflected in WCF 19-6. These three uses are</w:t>
      </w:r>
    </w:p>
    <w:p w14:paraId="0718FE3F" w14:textId="77777777" w:rsidR="000271C6" w:rsidRDefault="000271C6" w:rsidP="002C4E7B">
      <w:pPr>
        <w:pStyle w:val="NormalWeb"/>
        <w:spacing w:before="0" w:beforeAutospacing="0" w:after="0" w:afterAutospacing="0"/>
      </w:pPr>
      <w:r>
        <w:t xml:space="preserve"> listed below. From WCF 19-6 explain each one.</w:t>
      </w:r>
    </w:p>
    <w:p w14:paraId="64DE7A78" w14:textId="77777777" w:rsidR="000271C6" w:rsidRDefault="000271C6" w:rsidP="000271C6">
      <w:pPr>
        <w:pStyle w:val="NormalWeb"/>
        <w:spacing w:before="0" w:beforeAutospacing="0" w:after="0" w:afterAutospacing="0"/>
        <w:ind w:left="864" w:firstLine="60"/>
      </w:pPr>
      <w:r>
        <w:br/>
        <w:t xml:space="preserve">1. </w:t>
      </w:r>
      <w:r>
        <w:tab/>
      </w:r>
      <w:r>
        <w:tab/>
        <w:t>The Law as our Tutor (</w:t>
      </w:r>
      <w:r>
        <w:rPr>
          <w:b/>
        </w:rPr>
        <w:t>pedagogical</w:t>
      </w:r>
      <w:r>
        <w:t xml:space="preserve">) </w:t>
      </w:r>
    </w:p>
    <w:p w14:paraId="460D47A7" w14:textId="77777777" w:rsidR="000271C6" w:rsidRDefault="000271C6" w:rsidP="000271C6">
      <w:pPr>
        <w:pStyle w:val="NormalWeb"/>
        <w:spacing w:before="0" w:beforeAutospacing="0" w:after="0" w:afterAutospacing="0"/>
        <w:ind w:left="864" w:firstLine="60"/>
      </w:pPr>
      <w:r>
        <w:br/>
        <w:t>2.</w:t>
      </w:r>
      <w:r>
        <w:tab/>
      </w:r>
      <w:r>
        <w:tab/>
        <w:t>The Law as our Restrainer (</w:t>
      </w:r>
      <w:r>
        <w:rPr>
          <w:b/>
        </w:rPr>
        <w:t>judicial</w:t>
      </w:r>
      <w:r>
        <w:t xml:space="preserve">) </w:t>
      </w:r>
    </w:p>
    <w:p w14:paraId="1A4244C3" w14:textId="77777777" w:rsidR="002C4E7B" w:rsidRDefault="000271C6" w:rsidP="002C4E7B">
      <w:pPr>
        <w:pStyle w:val="NormalWeb"/>
        <w:spacing w:before="0" w:beforeAutospacing="0" w:after="0" w:afterAutospacing="0"/>
        <w:ind w:left="864" w:firstLine="60"/>
      </w:pPr>
      <w:r>
        <w:lastRenderedPageBreak/>
        <w:br/>
        <w:t xml:space="preserve">3. </w:t>
      </w:r>
      <w:r>
        <w:tab/>
      </w:r>
      <w:r>
        <w:tab/>
        <w:t>The Law as our Guide (</w:t>
      </w:r>
      <w:r>
        <w:rPr>
          <w:b/>
        </w:rPr>
        <w:t>didactic</w:t>
      </w:r>
      <w:r>
        <w:t xml:space="preserve">) </w:t>
      </w:r>
      <w:r>
        <w:br/>
      </w:r>
    </w:p>
    <w:p w14:paraId="5D5C5303" w14:textId="786AF136" w:rsidR="000271C6" w:rsidRDefault="000271C6" w:rsidP="002C4E7B">
      <w:pPr>
        <w:pStyle w:val="NormalWeb"/>
        <w:spacing w:before="0" w:beforeAutospacing="0" w:after="0" w:afterAutospacing="0"/>
        <w:ind w:left="864" w:firstLine="60"/>
      </w:pPr>
      <w:r>
        <w:t xml:space="preserve">5. How would you answer this Dispensational belief: “New Testament Christians are not </w:t>
      </w:r>
    </w:p>
    <w:p w14:paraId="39E96FF5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  <w:r>
        <w:t xml:space="preserve">under Law but under grace, so the Ten Commandments are not binding on us”? </w:t>
      </w:r>
    </w:p>
    <w:p w14:paraId="4B78E9FD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</w:p>
    <w:p w14:paraId="78B55C88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</w:p>
    <w:p w14:paraId="60ABD480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</w:p>
    <w:p w14:paraId="3B041F85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</w:p>
    <w:p w14:paraId="283A162C" w14:textId="77777777" w:rsidR="000271C6" w:rsidRDefault="000271C6" w:rsidP="000271C6">
      <w:pPr>
        <w:pStyle w:val="NormalWeb"/>
        <w:spacing w:before="0" w:beforeAutospacing="0" w:after="0" w:afterAutospacing="0"/>
      </w:pPr>
    </w:p>
    <w:p w14:paraId="57715C31" w14:textId="62B39791" w:rsidR="000271C6" w:rsidRDefault="000271C6" w:rsidP="000271C6">
      <w:pPr>
        <w:pStyle w:val="NormalWeb"/>
        <w:spacing w:before="0" w:beforeAutospacing="0" w:after="0" w:afterAutospacing="0"/>
      </w:pPr>
      <w:r>
        <w:rPr>
          <w:b/>
          <w:bCs w:val="0"/>
        </w:rPr>
        <w:t xml:space="preserve">Chapter XX. Christian Liberty and </w:t>
      </w:r>
      <w:r>
        <w:rPr>
          <w:b/>
        </w:rPr>
        <w:t>Liberty of Conscience</w:t>
      </w:r>
      <w:r>
        <w:t xml:space="preserve"> </w:t>
      </w:r>
    </w:p>
    <w:p w14:paraId="32EAA535" w14:textId="6D15BCCB" w:rsidR="000271C6" w:rsidRDefault="000271C6" w:rsidP="000271C6">
      <w:pPr>
        <w:pStyle w:val="NormalWeb"/>
        <w:spacing w:before="0" w:beforeAutospacing="0" w:after="0" w:afterAutospacing="0"/>
      </w:pPr>
      <w:r>
        <w:br/>
        <w:t xml:space="preserve">1. How are Christians free? The </w:t>
      </w:r>
      <w:r>
        <w:rPr>
          <w:i/>
          <w:iCs/>
        </w:rPr>
        <w:t xml:space="preserve">Confession </w:t>
      </w:r>
      <w:r>
        <w:t xml:space="preserve">summarizes the answer to this question under </w:t>
      </w:r>
    </w:p>
    <w:p w14:paraId="6ED0C12F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  <w:r>
        <w:t xml:space="preserve">two broad dimensions of freedom. Define each one. </w:t>
      </w:r>
    </w:p>
    <w:p w14:paraId="59902D98" w14:textId="77777777" w:rsidR="000271C6" w:rsidRDefault="000271C6" w:rsidP="000271C6">
      <w:pPr>
        <w:pStyle w:val="NormalWeb"/>
        <w:spacing w:before="0" w:beforeAutospacing="0" w:after="0" w:afterAutospacing="0"/>
        <w:ind w:left="864"/>
      </w:pPr>
      <w:r>
        <w:br/>
        <w:t xml:space="preserve">1. </w:t>
      </w:r>
    </w:p>
    <w:p w14:paraId="0B321470" w14:textId="77777777" w:rsidR="000271C6" w:rsidRDefault="000271C6" w:rsidP="000271C6">
      <w:pPr>
        <w:pStyle w:val="NormalWeb"/>
        <w:spacing w:before="0" w:beforeAutospacing="0" w:after="0" w:afterAutospacing="0"/>
        <w:ind w:left="864"/>
      </w:pPr>
    </w:p>
    <w:p w14:paraId="1B46B59A" w14:textId="77777777" w:rsidR="000271C6" w:rsidRDefault="000271C6" w:rsidP="000271C6">
      <w:pPr>
        <w:pStyle w:val="NormalWeb"/>
        <w:spacing w:before="0" w:beforeAutospacing="0" w:after="0" w:afterAutospacing="0"/>
        <w:ind w:left="864"/>
      </w:pPr>
      <w:r>
        <w:br/>
        <w:t>2.</w:t>
      </w:r>
    </w:p>
    <w:p w14:paraId="02B18F2B" w14:textId="77777777" w:rsidR="000271C6" w:rsidRDefault="000271C6" w:rsidP="000271C6">
      <w:pPr>
        <w:pStyle w:val="NormalWeb"/>
        <w:spacing w:before="0" w:beforeAutospacing="0" w:after="0" w:afterAutospacing="0"/>
        <w:ind w:left="864"/>
      </w:pPr>
      <w:r>
        <w:t xml:space="preserve"> </w:t>
      </w:r>
    </w:p>
    <w:p w14:paraId="70CE1D44" w14:textId="77777777" w:rsidR="000271C6" w:rsidRDefault="000271C6" w:rsidP="000271C6">
      <w:pPr>
        <w:pStyle w:val="NormalWeb"/>
        <w:spacing w:before="0" w:beforeAutospacing="0" w:after="0" w:afterAutospacing="0"/>
        <w:ind w:left="864"/>
      </w:pPr>
    </w:p>
    <w:p w14:paraId="2E459FD6" w14:textId="77777777" w:rsidR="000271C6" w:rsidRDefault="000271C6" w:rsidP="000271C6">
      <w:pPr>
        <w:pStyle w:val="NormalWeb"/>
        <w:spacing w:before="0" w:beforeAutospacing="0" w:after="0" w:afterAutospacing="0"/>
        <w:ind w:left="864"/>
      </w:pPr>
    </w:p>
    <w:p w14:paraId="40118EF6" w14:textId="03C5E6E4" w:rsidR="000271C6" w:rsidRDefault="000271C6" w:rsidP="000271C6">
      <w:pPr>
        <w:pStyle w:val="NormalWeb"/>
        <w:spacing w:before="0" w:beforeAutospacing="0" w:after="0" w:afterAutospacing="0"/>
      </w:pPr>
      <w:r>
        <w:t xml:space="preserve">2. What do we mean that “God alone is Lord of the conscience”? Why was this so </w:t>
      </w:r>
    </w:p>
    <w:p w14:paraId="7CA6525F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  <w:r>
        <w:t xml:space="preserve">important to the Reformers and the Puritans? </w:t>
      </w:r>
    </w:p>
    <w:p w14:paraId="13B31301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</w:p>
    <w:p w14:paraId="57ECD704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</w:p>
    <w:p w14:paraId="3401A37F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</w:p>
    <w:p w14:paraId="3DEA2052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</w:p>
    <w:p w14:paraId="59E6B3D1" w14:textId="50AE9153" w:rsidR="000271C6" w:rsidRDefault="000271C6" w:rsidP="000271C6">
      <w:pPr>
        <w:pStyle w:val="NormalWeb"/>
        <w:spacing w:before="0" w:beforeAutospacing="0" w:after="0" w:afterAutospacing="0"/>
      </w:pPr>
      <w:r>
        <w:rPr>
          <w:bCs w:val="0"/>
        </w:rPr>
        <w:t>3.</w:t>
      </w:r>
      <w:r>
        <w:rPr>
          <w:b/>
          <w:bCs w:val="0"/>
        </w:rPr>
        <w:t xml:space="preserve"> </w:t>
      </w:r>
      <w:r>
        <w:t>Describe the difference between Liberty and License.</w:t>
      </w:r>
    </w:p>
    <w:p w14:paraId="028D4474" w14:textId="77777777" w:rsidR="000271C6" w:rsidRDefault="000271C6" w:rsidP="000271C6">
      <w:pPr>
        <w:pStyle w:val="NormalWeb"/>
        <w:spacing w:before="0" w:beforeAutospacing="0" w:after="0" w:afterAutospacing="0"/>
      </w:pPr>
    </w:p>
    <w:p w14:paraId="0087BC5C" w14:textId="77777777" w:rsidR="000271C6" w:rsidRDefault="000271C6" w:rsidP="000271C6">
      <w:pPr>
        <w:pStyle w:val="NormalWeb"/>
        <w:spacing w:before="0" w:beforeAutospacing="0" w:after="0" w:afterAutospacing="0"/>
      </w:pPr>
    </w:p>
    <w:p w14:paraId="7251BAF6" w14:textId="77777777" w:rsidR="000271C6" w:rsidRDefault="000271C6" w:rsidP="000271C6">
      <w:pPr>
        <w:pStyle w:val="NormalWeb"/>
        <w:spacing w:before="0" w:beforeAutospacing="0" w:after="0" w:afterAutospacing="0"/>
      </w:pPr>
    </w:p>
    <w:p w14:paraId="447E6047" w14:textId="4E1229CF" w:rsidR="000271C6" w:rsidRDefault="000271C6" w:rsidP="000271C6">
      <w:pPr>
        <w:pStyle w:val="NormalWeb"/>
        <w:spacing w:before="0" w:beforeAutospacing="0" w:after="0" w:afterAutospacing="0"/>
      </w:pPr>
      <w:r>
        <w:t xml:space="preserve"> </w:t>
      </w:r>
      <w:r>
        <w:br/>
        <w:t>4.</w:t>
      </w:r>
      <w:r w:rsidR="002C4E7B">
        <w:t xml:space="preserve"> </w:t>
      </w:r>
      <w:r>
        <w:t xml:space="preserve">Rephrase and summarize the gist of WCF 20-4. </w:t>
      </w:r>
    </w:p>
    <w:p w14:paraId="3F4066A0" w14:textId="77777777" w:rsidR="000271C6" w:rsidRDefault="000271C6" w:rsidP="000271C6">
      <w:pPr>
        <w:pStyle w:val="NormalWeb"/>
        <w:spacing w:before="0" w:beforeAutospacing="0" w:after="0" w:afterAutospacing="0"/>
      </w:pPr>
    </w:p>
    <w:p w14:paraId="24ADD202" w14:textId="77777777" w:rsidR="000271C6" w:rsidRDefault="000271C6" w:rsidP="000271C6">
      <w:pPr>
        <w:pStyle w:val="NormalWeb"/>
        <w:spacing w:before="0" w:beforeAutospacing="0" w:after="0" w:afterAutospacing="0"/>
      </w:pPr>
    </w:p>
    <w:p w14:paraId="3B5E4DF3" w14:textId="77777777" w:rsidR="000271C6" w:rsidRDefault="000271C6" w:rsidP="000271C6">
      <w:pPr>
        <w:pStyle w:val="NormalWeb"/>
        <w:spacing w:before="0" w:beforeAutospacing="0" w:after="0" w:afterAutospacing="0"/>
      </w:pPr>
    </w:p>
    <w:p w14:paraId="2BE13819" w14:textId="77777777" w:rsidR="000271C6" w:rsidRDefault="000271C6" w:rsidP="000271C6">
      <w:pPr>
        <w:pStyle w:val="NormalWeb"/>
        <w:spacing w:before="0" w:beforeAutospacing="0" w:after="0" w:afterAutospacing="0"/>
      </w:pPr>
    </w:p>
    <w:p w14:paraId="7A31E23B" w14:textId="77777777" w:rsidR="000271C6" w:rsidRDefault="000271C6" w:rsidP="000271C6">
      <w:pPr>
        <w:pStyle w:val="NormalWeb"/>
        <w:spacing w:before="0" w:beforeAutospacing="0" w:after="0" w:afterAutospacing="0"/>
        <w:rPr>
          <w:b/>
          <w:bCs w:val="0"/>
        </w:rPr>
      </w:pPr>
      <w:r>
        <w:br/>
      </w:r>
      <w:r>
        <w:rPr>
          <w:b/>
          <w:bCs w:val="0"/>
        </w:rPr>
        <w:t xml:space="preserve">Chapter XXI. </w:t>
      </w:r>
      <w:r>
        <w:rPr>
          <w:b/>
          <w:bCs w:val="0"/>
        </w:rPr>
        <w:tab/>
        <w:t xml:space="preserve">Religious Worship and the Sabbath Day (WSC 98; WLC 178-185) </w:t>
      </w:r>
    </w:p>
    <w:p w14:paraId="66C0F8C1" w14:textId="73F46E8B" w:rsidR="000271C6" w:rsidRDefault="000271C6" w:rsidP="000271C6">
      <w:pPr>
        <w:pStyle w:val="NormalWeb"/>
        <w:spacing w:before="0" w:beforeAutospacing="0" w:after="0" w:afterAutospacing="0"/>
      </w:pPr>
      <w:r>
        <w:rPr>
          <w:b/>
          <w:bCs w:val="0"/>
        </w:rPr>
        <w:br/>
      </w:r>
      <w:r>
        <w:rPr>
          <w:bCs w:val="0"/>
        </w:rPr>
        <w:t>1</w:t>
      </w:r>
      <w:r>
        <w:rPr>
          <w:b/>
          <w:bCs w:val="0"/>
        </w:rPr>
        <w:t xml:space="preserve">. </w:t>
      </w:r>
      <w:r>
        <w:t xml:space="preserve">The “Regulative Principle” is set forth in </w:t>
      </w:r>
      <w:r>
        <w:rPr>
          <w:bCs w:val="0"/>
        </w:rPr>
        <w:t xml:space="preserve">WCF </w:t>
      </w:r>
      <w:r>
        <w:t xml:space="preserve">21-1. What four things are prohibited in </w:t>
      </w:r>
    </w:p>
    <w:p w14:paraId="1413DFC1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  <w:r>
        <w:t xml:space="preserve">worship? </w:t>
      </w:r>
    </w:p>
    <w:p w14:paraId="597BA835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</w:p>
    <w:p w14:paraId="77F0E2D3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  <w:r>
        <w:lastRenderedPageBreak/>
        <w:t>1.</w:t>
      </w:r>
    </w:p>
    <w:p w14:paraId="6F3AB63B" w14:textId="77777777" w:rsidR="000271C6" w:rsidRDefault="000271C6" w:rsidP="000271C6">
      <w:pPr>
        <w:pStyle w:val="NormalWeb"/>
        <w:spacing w:before="0" w:beforeAutospacing="0" w:after="0" w:afterAutospacing="0"/>
        <w:ind w:left="864" w:firstLine="288"/>
      </w:pPr>
      <w:r>
        <w:br/>
        <w:t xml:space="preserve">2. </w:t>
      </w:r>
    </w:p>
    <w:p w14:paraId="74C81100" w14:textId="77777777" w:rsidR="002C4E7B" w:rsidRDefault="002C4E7B" w:rsidP="000271C6">
      <w:pPr>
        <w:pStyle w:val="NormalWeb"/>
        <w:spacing w:before="0" w:beforeAutospacing="0" w:after="0" w:afterAutospacing="0"/>
        <w:ind w:left="576" w:firstLine="288"/>
      </w:pPr>
    </w:p>
    <w:p w14:paraId="3A6DDFC2" w14:textId="3A412BDB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sz w:val="22"/>
          <w:szCs w:val="22"/>
        </w:rPr>
      </w:pPr>
      <w:r>
        <w:rPr>
          <w:sz w:val="22"/>
          <w:szCs w:val="22"/>
        </w:rPr>
        <w:t xml:space="preserve">3. </w:t>
      </w:r>
    </w:p>
    <w:p w14:paraId="242DE5BA" w14:textId="77777777" w:rsidR="000271C6" w:rsidRDefault="000271C6" w:rsidP="000271C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6CE4E78" w14:textId="713C37F6" w:rsidR="000271C6" w:rsidRDefault="000271C6" w:rsidP="000271C6">
      <w:pPr>
        <w:pStyle w:val="NormalWeb"/>
        <w:spacing w:before="0" w:beforeAutospacing="0" w:after="0" w:afterAutospacing="0"/>
        <w:ind w:left="864"/>
        <w:rPr>
          <w:rFonts w:ascii="Helvetica, sans-serif" w:hAnsi="Helvetica, sans-serif"/>
          <w:sz w:val="22"/>
          <w:szCs w:val="22"/>
        </w:rPr>
      </w:pPr>
      <w:r>
        <w:rPr>
          <w:rFonts w:ascii="Helvetica, sans-serif" w:hAnsi="Helvetica, sans-serif"/>
          <w:sz w:val="22"/>
          <w:szCs w:val="22"/>
        </w:rPr>
        <w:t xml:space="preserve">4. </w:t>
      </w:r>
    </w:p>
    <w:p w14:paraId="53A5163A" w14:textId="77777777" w:rsidR="000271C6" w:rsidRDefault="000271C6" w:rsidP="000271C6">
      <w:pPr>
        <w:pStyle w:val="NormalWeb"/>
        <w:spacing w:before="0" w:beforeAutospacing="0" w:after="0" w:afterAutospacing="0"/>
        <w:ind w:left="864"/>
        <w:rPr>
          <w:rFonts w:ascii="Helvetica, sans-serif" w:hAnsi="Helvetica, sans-serif"/>
          <w:sz w:val="22"/>
          <w:szCs w:val="22"/>
        </w:rPr>
      </w:pPr>
    </w:p>
    <w:p w14:paraId="7F529797" w14:textId="77777777" w:rsidR="000271C6" w:rsidRDefault="000271C6" w:rsidP="000271C6">
      <w:pPr>
        <w:pStyle w:val="NormalWeb"/>
        <w:spacing w:before="0" w:beforeAutospacing="0" w:after="0" w:afterAutospacing="0"/>
        <w:ind w:left="864"/>
        <w:rPr>
          <w:rFonts w:ascii="Helvetica, sans-serif" w:hAnsi="Helvetica, sans-serif"/>
          <w:sz w:val="22"/>
          <w:szCs w:val="22"/>
        </w:rPr>
      </w:pPr>
    </w:p>
    <w:p w14:paraId="1E8E8AF9" w14:textId="3413220C" w:rsidR="000271C6" w:rsidRDefault="000271C6" w:rsidP="000271C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Fonts w:ascii="Helvetica, sans-serif" w:hAnsi="Helvetica, sans-serif"/>
          <w:sz w:val="22"/>
          <w:szCs w:val="22"/>
        </w:rPr>
        <w:br/>
      </w:r>
      <w:r>
        <w:rPr>
          <w:sz w:val="22"/>
          <w:szCs w:val="22"/>
        </w:rPr>
        <w:t xml:space="preserve">2. What does the “Regulative Principle” prescribe for worship? </w:t>
      </w:r>
    </w:p>
    <w:p w14:paraId="5D762389" w14:textId="77777777" w:rsidR="000271C6" w:rsidRDefault="000271C6" w:rsidP="000271C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83E17A3" w14:textId="77777777" w:rsidR="000271C6" w:rsidRDefault="000271C6" w:rsidP="000271C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11D8C07" w14:textId="77777777" w:rsidR="000271C6" w:rsidRDefault="000271C6" w:rsidP="000271C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591AAC9" w14:textId="286828C9" w:rsidR="000271C6" w:rsidRDefault="000271C6" w:rsidP="000271C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br/>
        <w:t xml:space="preserve">3. What are the proper elements of biblical worship? (WCF 21-3-5) </w:t>
      </w:r>
    </w:p>
    <w:p w14:paraId="40518403" w14:textId="77777777" w:rsidR="000271C6" w:rsidRDefault="000271C6" w:rsidP="000271C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2423A43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sz w:val="22"/>
          <w:szCs w:val="22"/>
        </w:rPr>
      </w:pPr>
      <w:r>
        <w:rPr>
          <w:sz w:val="22"/>
          <w:szCs w:val="22"/>
        </w:rPr>
        <w:t>1.</w:t>
      </w:r>
    </w:p>
    <w:p w14:paraId="11C1E7A5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sz w:val="22"/>
          <w:szCs w:val="22"/>
        </w:rPr>
      </w:pPr>
    </w:p>
    <w:p w14:paraId="56E06D79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sz w:val="22"/>
          <w:szCs w:val="22"/>
        </w:rPr>
      </w:pPr>
    </w:p>
    <w:p w14:paraId="7AD48E33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sz w:val="22"/>
          <w:szCs w:val="22"/>
        </w:rPr>
      </w:pPr>
      <w:r>
        <w:rPr>
          <w:sz w:val="22"/>
          <w:szCs w:val="22"/>
        </w:rPr>
        <w:t xml:space="preserve">2. </w:t>
      </w:r>
    </w:p>
    <w:p w14:paraId="47603329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sz w:val="22"/>
          <w:szCs w:val="22"/>
        </w:rPr>
      </w:pPr>
    </w:p>
    <w:p w14:paraId="509796D1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sz w:val="22"/>
          <w:szCs w:val="22"/>
        </w:rPr>
      </w:pPr>
    </w:p>
    <w:p w14:paraId="6281B17B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sz w:val="22"/>
          <w:szCs w:val="22"/>
        </w:rPr>
      </w:pPr>
      <w:r>
        <w:rPr>
          <w:sz w:val="22"/>
          <w:szCs w:val="22"/>
        </w:rPr>
        <w:t xml:space="preserve">3. </w:t>
      </w:r>
    </w:p>
    <w:p w14:paraId="2482A88E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sz w:val="22"/>
          <w:szCs w:val="22"/>
        </w:rPr>
      </w:pPr>
    </w:p>
    <w:p w14:paraId="43892681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sz w:val="22"/>
          <w:szCs w:val="22"/>
        </w:rPr>
      </w:pPr>
    </w:p>
    <w:p w14:paraId="7F96F14F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rFonts w:ascii="Helvetica, sans-serif" w:hAnsi="Helvetica, sans-serif"/>
          <w:sz w:val="22"/>
          <w:szCs w:val="22"/>
        </w:rPr>
      </w:pPr>
      <w:r>
        <w:rPr>
          <w:rFonts w:ascii="Helvetica, sans-serif" w:hAnsi="Helvetica, sans-serif"/>
          <w:sz w:val="22"/>
          <w:szCs w:val="22"/>
        </w:rPr>
        <w:t xml:space="preserve">4. </w:t>
      </w:r>
    </w:p>
    <w:p w14:paraId="5CB46AB8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rFonts w:ascii="Helvetica, sans-serif" w:hAnsi="Helvetica, sans-serif"/>
          <w:sz w:val="22"/>
          <w:szCs w:val="22"/>
        </w:rPr>
      </w:pPr>
    </w:p>
    <w:p w14:paraId="106EFAF9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rFonts w:ascii="Helvetica, sans-serif" w:hAnsi="Helvetica, sans-serif"/>
          <w:sz w:val="22"/>
          <w:szCs w:val="22"/>
        </w:rPr>
      </w:pPr>
    </w:p>
    <w:p w14:paraId="0C9EEC0A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sz w:val="22"/>
          <w:szCs w:val="22"/>
        </w:rPr>
      </w:pPr>
      <w:r>
        <w:rPr>
          <w:sz w:val="22"/>
          <w:szCs w:val="22"/>
        </w:rPr>
        <w:t xml:space="preserve">5. </w:t>
      </w:r>
    </w:p>
    <w:p w14:paraId="47D1FD58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sz w:val="22"/>
          <w:szCs w:val="22"/>
        </w:rPr>
      </w:pPr>
    </w:p>
    <w:p w14:paraId="5DF0FE45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sz w:val="22"/>
          <w:szCs w:val="22"/>
        </w:rPr>
      </w:pPr>
    </w:p>
    <w:p w14:paraId="01578D17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sz w:val="22"/>
          <w:szCs w:val="22"/>
        </w:rPr>
      </w:pPr>
      <w:r>
        <w:rPr>
          <w:sz w:val="22"/>
          <w:szCs w:val="22"/>
        </w:rPr>
        <w:t xml:space="preserve">6. </w:t>
      </w:r>
    </w:p>
    <w:p w14:paraId="16CC4DAD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sz w:val="22"/>
          <w:szCs w:val="22"/>
        </w:rPr>
      </w:pPr>
    </w:p>
    <w:p w14:paraId="36CCA0AB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sz w:val="22"/>
          <w:szCs w:val="22"/>
        </w:rPr>
      </w:pPr>
    </w:p>
    <w:p w14:paraId="633C95A6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sz w:val="22"/>
          <w:szCs w:val="22"/>
        </w:rPr>
      </w:pPr>
      <w:r>
        <w:rPr>
          <w:sz w:val="22"/>
          <w:szCs w:val="22"/>
        </w:rPr>
        <w:t xml:space="preserve">7. </w:t>
      </w:r>
    </w:p>
    <w:p w14:paraId="2645FB71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sz w:val="22"/>
          <w:szCs w:val="22"/>
        </w:rPr>
      </w:pPr>
    </w:p>
    <w:p w14:paraId="65CBD45F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sz w:val="22"/>
          <w:szCs w:val="22"/>
        </w:rPr>
      </w:pPr>
    </w:p>
    <w:p w14:paraId="579F34CD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sz w:val="22"/>
          <w:szCs w:val="22"/>
        </w:rPr>
      </w:pPr>
      <w:r>
        <w:rPr>
          <w:sz w:val="22"/>
          <w:szCs w:val="22"/>
        </w:rPr>
        <w:t xml:space="preserve">8. </w:t>
      </w:r>
    </w:p>
    <w:p w14:paraId="11B972B8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sz w:val="22"/>
          <w:szCs w:val="22"/>
        </w:rPr>
      </w:pPr>
    </w:p>
    <w:p w14:paraId="1272B2F2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sz w:val="22"/>
          <w:szCs w:val="22"/>
        </w:rPr>
      </w:pPr>
    </w:p>
    <w:p w14:paraId="5547A6EF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sz w:val="22"/>
          <w:szCs w:val="22"/>
        </w:rPr>
      </w:pPr>
      <w:r>
        <w:rPr>
          <w:sz w:val="22"/>
          <w:szCs w:val="22"/>
        </w:rPr>
        <w:t xml:space="preserve">9. </w:t>
      </w:r>
    </w:p>
    <w:p w14:paraId="38DC016E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sz w:val="22"/>
          <w:szCs w:val="22"/>
        </w:rPr>
      </w:pPr>
    </w:p>
    <w:p w14:paraId="6B2FB44C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sz w:val="22"/>
          <w:szCs w:val="22"/>
        </w:rPr>
      </w:pPr>
    </w:p>
    <w:p w14:paraId="2024B18F" w14:textId="25F302D0" w:rsidR="000271C6" w:rsidRDefault="000271C6" w:rsidP="000271C6">
      <w:pPr>
        <w:pStyle w:val="NormalWeb"/>
        <w:spacing w:before="0" w:beforeAutospacing="0" w:after="0" w:afterAutospacing="0"/>
        <w:ind w:firstLine="288"/>
        <w:rPr>
          <w:sz w:val="22"/>
          <w:szCs w:val="22"/>
        </w:rPr>
      </w:pPr>
      <w:r>
        <w:rPr>
          <w:sz w:val="22"/>
          <w:szCs w:val="22"/>
        </w:rPr>
        <w:br/>
        <w:t xml:space="preserve">4. Why do we believe we must keep the Sabbath Day? (WCF 21-7) </w:t>
      </w:r>
    </w:p>
    <w:p w14:paraId="3ABC8ECB" w14:textId="77777777" w:rsidR="000271C6" w:rsidRDefault="000271C6" w:rsidP="000271C6">
      <w:pPr>
        <w:pStyle w:val="NormalWeb"/>
        <w:spacing w:before="0" w:beforeAutospacing="0" w:after="0" w:afterAutospacing="0"/>
        <w:ind w:firstLine="288"/>
        <w:rPr>
          <w:sz w:val="22"/>
          <w:szCs w:val="22"/>
        </w:rPr>
      </w:pPr>
    </w:p>
    <w:p w14:paraId="6EBEE566" w14:textId="77777777" w:rsidR="000271C6" w:rsidRDefault="000271C6" w:rsidP="000271C6">
      <w:pPr>
        <w:pStyle w:val="NormalWeb"/>
        <w:spacing w:before="0" w:beforeAutospacing="0" w:after="0" w:afterAutospacing="0"/>
        <w:ind w:firstLine="288"/>
        <w:rPr>
          <w:sz w:val="22"/>
          <w:szCs w:val="22"/>
        </w:rPr>
      </w:pPr>
    </w:p>
    <w:p w14:paraId="2C736A39" w14:textId="77777777" w:rsidR="000271C6" w:rsidRDefault="000271C6" w:rsidP="000271C6">
      <w:pPr>
        <w:pStyle w:val="NormalWeb"/>
        <w:spacing w:before="0" w:beforeAutospacing="0" w:after="0" w:afterAutospacing="0"/>
        <w:ind w:firstLine="288"/>
        <w:rPr>
          <w:sz w:val="22"/>
          <w:szCs w:val="22"/>
        </w:rPr>
      </w:pPr>
    </w:p>
    <w:p w14:paraId="62BEE366" w14:textId="2B5834DB" w:rsidR="000271C6" w:rsidRDefault="000271C6" w:rsidP="000271C6">
      <w:pPr>
        <w:pStyle w:val="NormalWeb"/>
        <w:spacing w:before="0" w:beforeAutospacing="0" w:after="0" w:afterAutospacing="0"/>
        <w:ind w:firstLine="288"/>
        <w:rPr>
          <w:sz w:val="22"/>
          <w:szCs w:val="22"/>
        </w:rPr>
      </w:pPr>
      <w:r>
        <w:rPr>
          <w:sz w:val="22"/>
          <w:szCs w:val="22"/>
        </w:rPr>
        <w:br/>
        <w:t xml:space="preserve">5. How are we to keep the Sabbath Day holy? (WCF 21-8) </w:t>
      </w:r>
      <w:r>
        <w:rPr>
          <w:sz w:val="22"/>
          <w:szCs w:val="22"/>
        </w:rPr>
        <w:br/>
      </w:r>
    </w:p>
    <w:p w14:paraId="313C15F3" w14:textId="77777777" w:rsidR="002C4E7B" w:rsidRDefault="000271C6" w:rsidP="000271C6">
      <w:pPr>
        <w:pStyle w:val="NormalWeb"/>
        <w:spacing w:before="0" w:beforeAutospacing="0" w:after="0" w:afterAutospacing="0"/>
        <w:ind w:left="864"/>
        <w:rPr>
          <w:sz w:val="22"/>
          <w:szCs w:val="22"/>
        </w:rPr>
      </w:pPr>
      <w:r>
        <w:rPr>
          <w:sz w:val="22"/>
          <w:szCs w:val="22"/>
        </w:rPr>
        <w:t>1.</w:t>
      </w:r>
    </w:p>
    <w:p w14:paraId="50269FF6" w14:textId="6922CE09" w:rsidR="000271C6" w:rsidRDefault="000271C6" w:rsidP="000271C6">
      <w:pPr>
        <w:pStyle w:val="NormalWeb"/>
        <w:spacing w:before="0" w:beforeAutospacing="0" w:after="0" w:afterAutospacing="0"/>
        <w:ind w:left="864"/>
      </w:pPr>
      <w:r>
        <w:t xml:space="preserve">2. </w:t>
      </w:r>
    </w:p>
    <w:p w14:paraId="74D38D63" w14:textId="77777777" w:rsidR="000271C6" w:rsidRDefault="000271C6" w:rsidP="000271C6">
      <w:pPr>
        <w:pStyle w:val="NormalWeb"/>
        <w:spacing w:before="0" w:beforeAutospacing="0" w:after="0" w:afterAutospacing="0"/>
        <w:ind w:left="864"/>
      </w:pPr>
    </w:p>
    <w:p w14:paraId="72E3F3D1" w14:textId="77777777" w:rsidR="000271C6" w:rsidRDefault="000271C6" w:rsidP="000271C6">
      <w:pPr>
        <w:pStyle w:val="NormalWeb"/>
        <w:spacing w:before="0" w:beforeAutospacing="0" w:after="0" w:afterAutospacing="0"/>
        <w:ind w:left="864"/>
        <w:rPr>
          <w:b/>
          <w:bCs w:val="0"/>
        </w:rPr>
      </w:pPr>
      <w:r>
        <w:br/>
      </w:r>
      <w:r>
        <w:rPr>
          <w:bCs w:val="0"/>
        </w:rPr>
        <w:t>3</w:t>
      </w:r>
      <w:r>
        <w:rPr>
          <w:b/>
          <w:bCs w:val="0"/>
        </w:rPr>
        <w:t>.</w:t>
      </w:r>
    </w:p>
    <w:p w14:paraId="2E0D85A6" w14:textId="77777777" w:rsidR="000271C6" w:rsidRDefault="000271C6" w:rsidP="000271C6">
      <w:pPr>
        <w:pStyle w:val="NormalWeb"/>
        <w:spacing w:before="0" w:beforeAutospacing="0" w:after="0" w:afterAutospacing="0"/>
        <w:ind w:left="864"/>
        <w:rPr>
          <w:b/>
          <w:bCs w:val="0"/>
        </w:rPr>
      </w:pPr>
    </w:p>
    <w:p w14:paraId="57CCFA5C" w14:textId="77777777" w:rsidR="000271C6" w:rsidRDefault="000271C6" w:rsidP="000271C6">
      <w:pPr>
        <w:pStyle w:val="NormalWeb"/>
        <w:spacing w:before="0" w:beforeAutospacing="0" w:after="0" w:afterAutospacing="0"/>
        <w:ind w:left="864"/>
      </w:pPr>
      <w:r>
        <w:rPr>
          <w:b/>
          <w:bCs w:val="0"/>
        </w:rPr>
        <w:t xml:space="preserve"> </w:t>
      </w:r>
      <w:r>
        <w:rPr>
          <w:b/>
          <w:bCs w:val="0"/>
        </w:rPr>
        <w:br/>
      </w:r>
      <w:r>
        <w:t xml:space="preserve">4. </w:t>
      </w:r>
    </w:p>
    <w:p w14:paraId="6DAD7914" w14:textId="77777777" w:rsidR="000271C6" w:rsidRDefault="000271C6" w:rsidP="000271C6">
      <w:pPr>
        <w:pStyle w:val="NormalWeb"/>
        <w:spacing w:before="0" w:beforeAutospacing="0" w:after="0" w:afterAutospacing="0"/>
        <w:ind w:left="864"/>
      </w:pPr>
    </w:p>
    <w:p w14:paraId="330AF66B" w14:textId="77777777" w:rsidR="000271C6" w:rsidRDefault="000271C6" w:rsidP="000271C6">
      <w:pPr>
        <w:pStyle w:val="NormalWeb"/>
        <w:spacing w:before="0" w:beforeAutospacing="0" w:after="0" w:afterAutospacing="0"/>
        <w:ind w:left="864"/>
      </w:pPr>
    </w:p>
    <w:p w14:paraId="469C2DFA" w14:textId="26E2A886" w:rsidR="000271C6" w:rsidRDefault="000271C6" w:rsidP="000271C6">
      <w:pPr>
        <w:pStyle w:val="NormalWeb"/>
        <w:spacing w:before="0" w:beforeAutospacing="0" w:after="0" w:afterAutospacing="0"/>
      </w:pPr>
      <w:r>
        <w:br/>
        <w:t xml:space="preserve">6. Why is Sunday, the Lord’s Day, the New Testament Sabbath? </w:t>
      </w:r>
    </w:p>
    <w:p w14:paraId="709CB81E" w14:textId="77777777" w:rsidR="000271C6" w:rsidRDefault="000271C6" w:rsidP="000271C6">
      <w:pPr>
        <w:pStyle w:val="NormalWeb"/>
        <w:spacing w:before="0" w:beforeAutospacing="0" w:after="0" w:afterAutospacing="0"/>
      </w:pPr>
    </w:p>
    <w:p w14:paraId="4750511B" w14:textId="77777777" w:rsidR="000271C6" w:rsidRDefault="000271C6" w:rsidP="000271C6">
      <w:pPr>
        <w:pStyle w:val="NormalWeb"/>
        <w:spacing w:before="0" w:beforeAutospacing="0" w:after="0" w:afterAutospacing="0"/>
      </w:pPr>
    </w:p>
    <w:p w14:paraId="6F445C89" w14:textId="77777777" w:rsidR="000271C6" w:rsidRDefault="000271C6" w:rsidP="000271C6">
      <w:pPr>
        <w:pStyle w:val="NormalWeb"/>
        <w:spacing w:before="0" w:beforeAutospacing="0" w:after="0" w:afterAutospacing="0"/>
      </w:pPr>
    </w:p>
    <w:p w14:paraId="2C9EEAE8" w14:textId="77777777" w:rsidR="000271C6" w:rsidRDefault="000271C6" w:rsidP="000271C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7A698ED" w14:textId="77777777" w:rsidR="000271C6" w:rsidRDefault="000271C6" w:rsidP="000271C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D45A358" w14:textId="6067DBB1" w:rsidR="000271C6" w:rsidRDefault="000271C6" w:rsidP="000271C6">
      <w:pPr>
        <w:pStyle w:val="NormalWeb"/>
        <w:spacing w:before="0" w:beforeAutospacing="0" w:after="0" w:afterAutospacing="0"/>
        <w:rPr>
          <w:b/>
          <w:bCs w:val="0"/>
        </w:rPr>
      </w:pPr>
      <w:r>
        <w:rPr>
          <w:sz w:val="22"/>
          <w:szCs w:val="22"/>
        </w:rPr>
        <w:br/>
      </w:r>
      <w:r>
        <w:rPr>
          <w:b/>
          <w:bCs w:val="0"/>
        </w:rPr>
        <w:t xml:space="preserve">Chapter XXII. </w:t>
      </w:r>
      <w:r>
        <w:rPr>
          <w:b/>
          <w:bCs w:val="0"/>
        </w:rPr>
        <w:tab/>
        <w:t xml:space="preserve">Lawful Oaths and Vows </w:t>
      </w:r>
    </w:p>
    <w:p w14:paraId="739872B5" w14:textId="3FB3CB9C" w:rsidR="000271C6" w:rsidRDefault="000271C6" w:rsidP="000271C6">
      <w:pPr>
        <w:pStyle w:val="NormalWeb"/>
        <w:spacing w:before="0" w:beforeAutospacing="0" w:after="0" w:afterAutospacing="0"/>
        <w:rPr>
          <w:b/>
          <w:bCs w:val="0"/>
        </w:rPr>
      </w:pPr>
      <w:r>
        <w:rPr>
          <w:b/>
          <w:bCs w:val="0"/>
        </w:rPr>
        <w:br/>
      </w:r>
      <w:r>
        <w:rPr>
          <w:bCs w:val="0"/>
        </w:rPr>
        <w:t>1. Explain the difference between an “oath” and a “vow.”</w:t>
      </w:r>
      <w:r>
        <w:rPr>
          <w:b/>
          <w:bCs w:val="0"/>
        </w:rPr>
        <w:t xml:space="preserve"> </w:t>
      </w:r>
    </w:p>
    <w:p w14:paraId="3A7580D1" w14:textId="77777777" w:rsidR="000271C6" w:rsidRDefault="000271C6" w:rsidP="000271C6">
      <w:pPr>
        <w:pStyle w:val="NormalWeb"/>
        <w:spacing w:before="0" w:beforeAutospacing="0" w:after="0" w:afterAutospacing="0"/>
        <w:rPr>
          <w:b/>
          <w:bCs w:val="0"/>
        </w:rPr>
      </w:pPr>
    </w:p>
    <w:p w14:paraId="48DB9D87" w14:textId="77777777" w:rsidR="000271C6" w:rsidRDefault="000271C6" w:rsidP="000271C6">
      <w:pPr>
        <w:pStyle w:val="NormalWeb"/>
        <w:spacing w:before="0" w:beforeAutospacing="0" w:after="0" w:afterAutospacing="0"/>
        <w:rPr>
          <w:b/>
          <w:bCs w:val="0"/>
        </w:rPr>
      </w:pPr>
    </w:p>
    <w:p w14:paraId="2C372873" w14:textId="7E5A73EF" w:rsidR="000271C6" w:rsidRDefault="000271C6" w:rsidP="000271C6">
      <w:pPr>
        <w:pStyle w:val="NormalWeb"/>
        <w:spacing w:before="0" w:beforeAutospacing="0" w:after="0" w:afterAutospacing="0"/>
      </w:pPr>
      <w:r>
        <w:rPr>
          <w:b/>
          <w:bCs w:val="0"/>
        </w:rPr>
        <w:br/>
      </w:r>
      <w:r>
        <w:t>2. Why do we take oaths and make vows?</w:t>
      </w:r>
    </w:p>
    <w:p w14:paraId="5B17868A" w14:textId="77777777" w:rsidR="000271C6" w:rsidRDefault="000271C6" w:rsidP="000271C6">
      <w:pPr>
        <w:pStyle w:val="NormalWeb"/>
        <w:spacing w:before="0" w:beforeAutospacing="0" w:after="0" w:afterAutospacing="0"/>
      </w:pPr>
    </w:p>
    <w:p w14:paraId="30912FE7" w14:textId="77777777" w:rsidR="000271C6" w:rsidRDefault="000271C6" w:rsidP="000271C6">
      <w:pPr>
        <w:pStyle w:val="NormalWeb"/>
        <w:spacing w:before="0" w:beforeAutospacing="0" w:after="0" w:afterAutospacing="0"/>
      </w:pPr>
    </w:p>
    <w:p w14:paraId="4CE78D9B" w14:textId="77777777" w:rsidR="000271C6" w:rsidRDefault="000271C6" w:rsidP="000271C6">
      <w:pPr>
        <w:pStyle w:val="NormalWeb"/>
        <w:spacing w:before="0" w:beforeAutospacing="0" w:after="0" w:afterAutospacing="0"/>
      </w:pPr>
    </w:p>
    <w:p w14:paraId="6A30413B" w14:textId="77777777" w:rsidR="000271C6" w:rsidRDefault="000271C6" w:rsidP="000271C6">
      <w:pPr>
        <w:pStyle w:val="NormalWeb"/>
        <w:spacing w:before="0" w:beforeAutospacing="0" w:after="0" w:afterAutospacing="0"/>
      </w:pPr>
    </w:p>
    <w:p w14:paraId="5843710A" w14:textId="04C0AA9A" w:rsidR="000271C6" w:rsidRDefault="000271C6" w:rsidP="000271C6">
      <w:pPr>
        <w:pStyle w:val="NormalWeb"/>
        <w:spacing w:before="0" w:beforeAutospacing="0" w:after="0" w:afterAutospacing="0"/>
        <w:rPr>
          <w:b/>
          <w:bCs w:val="0"/>
        </w:rPr>
      </w:pPr>
      <w:r>
        <w:br/>
      </w:r>
      <w:r>
        <w:rPr>
          <w:b/>
          <w:bCs w:val="0"/>
        </w:rPr>
        <w:t xml:space="preserve">Chapter </w:t>
      </w:r>
      <w:r>
        <w:rPr>
          <w:b/>
        </w:rPr>
        <w:t>XXIII.</w:t>
      </w:r>
      <w:r>
        <w:t xml:space="preserve"> </w:t>
      </w:r>
      <w:r>
        <w:rPr>
          <w:b/>
          <w:bCs w:val="0"/>
        </w:rPr>
        <w:t xml:space="preserve">Civil Magistrates </w:t>
      </w:r>
    </w:p>
    <w:p w14:paraId="2E546919" w14:textId="23E4D670" w:rsidR="000271C6" w:rsidRDefault="000271C6" w:rsidP="000271C6">
      <w:pPr>
        <w:pStyle w:val="NormalWeb"/>
        <w:spacing w:before="0" w:beforeAutospacing="0" w:after="0" w:afterAutospacing="0"/>
      </w:pPr>
      <w:r>
        <w:rPr>
          <w:b/>
          <w:bCs w:val="0"/>
        </w:rPr>
        <w:br/>
      </w:r>
      <w:r>
        <w:t xml:space="preserve">1. What is the basis of the government’s power and with what have they been entrusted </w:t>
      </w:r>
    </w:p>
    <w:p w14:paraId="77509D19" w14:textId="77777777" w:rsidR="000271C6" w:rsidRDefault="000271C6" w:rsidP="002C4E7B">
      <w:pPr>
        <w:pStyle w:val="NormalWeb"/>
        <w:spacing w:before="0" w:beforeAutospacing="0" w:after="0" w:afterAutospacing="0"/>
      </w:pPr>
      <w:r>
        <w:t xml:space="preserve">with to do their </w:t>
      </w:r>
      <w:proofErr w:type="gramStart"/>
      <w:r>
        <w:t>duty?</w:t>
      </w:r>
      <w:proofErr w:type="gramEnd"/>
      <w:r>
        <w:t xml:space="preserve"> </w:t>
      </w:r>
    </w:p>
    <w:p w14:paraId="6AA7D10C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</w:p>
    <w:p w14:paraId="430BBB0F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</w:p>
    <w:p w14:paraId="34141866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</w:p>
    <w:p w14:paraId="01F8D4C1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</w:p>
    <w:p w14:paraId="42069F78" w14:textId="7E97AA9A" w:rsidR="000271C6" w:rsidRDefault="000271C6" w:rsidP="000271C6">
      <w:pPr>
        <w:pStyle w:val="NormalWeb"/>
        <w:spacing w:before="0" w:beforeAutospacing="0" w:after="0" w:afterAutospacing="0"/>
      </w:pPr>
      <w:r>
        <w:t xml:space="preserve">2. What are the Christian’s duties to the government? </w:t>
      </w:r>
    </w:p>
    <w:p w14:paraId="132090A5" w14:textId="77777777" w:rsidR="000271C6" w:rsidRDefault="000271C6" w:rsidP="000271C6">
      <w:pPr>
        <w:pStyle w:val="NormalWeb"/>
        <w:spacing w:before="0" w:beforeAutospacing="0" w:after="0" w:afterAutospacing="0"/>
      </w:pPr>
    </w:p>
    <w:p w14:paraId="6359D072" w14:textId="77777777" w:rsidR="000271C6" w:rsidRDefault="000271C6" w:rsidP="000271C6">
      <w:pPr>
        <w:pStyle w:val="NormalWeb"/>
        <w:spacing w:before="0" w:beforeAutospacing="0" w:after="0" w:afterAutospacing="0"/>
      </w:pPr>
    </w:p>
    <w:p w14:paraId="079EA2B3" w14:textId="77777777" w:rsidR="000271C6" w:rsidRDefault="000271C6" w:rsidP="000271C6">
      <w:pPr>
        <w:pStyle w:val="NormalWeb"/>
        <w:spacing w:before="0" w:beforeAutospacing="0" w:after="0" w:afterAutospacing="0"/>
      </w:pPr>
    </w:p>
    <w:p w14:paraId="6BD4551D" w14:textId="0527CD33" w:rsidR="000271C6" w:rsidRDefault="000271C6" w:rsidP="000271C6">
      <w:pPr>
        <w:pStyle w:val="NormalWeb"/>
        <w:spacing w:before="0" w:beforeAutospacing="0" w:after="0" w:afterAutospacing="0"/>
      </w:pPr>
      <w:r>
        <w:br/>
        <w:t xml:space="preserve">3. What are the limitations put on civil government? </w:t>
      </w:r>
    </w:p>
    <w:p w14:paraId="4BD21A31" w14:textId="77777777" w:rsidR="000271C6" w:rsidRDefault="000271C6" w:rsidP="000271C6">
      <w:pPr>
        <w:pStyle w:val="NormalWeb"/>
        <w:spacing w:before="0" w:beforeAutospacing="0" w:after="0" w:afterAutospacing="0"/>
      </w:pPr>
      <w:r>
        <w:br/>
      </w:r>
    </w:p>
    <w:p w14:paraId="5643AFED" w14:textId="6CB804DC" w:rsidR="000271C6" w:rsidRDefault="000271C6" w:rsidP="000271C6">
      <w:pPr>
        <w:pStyle w:val="NormalWeb"/>
        <w:spacing w:before="0" w:beforeAutospacing="0" w:after="0" w:afterAutospacing="0"/>
      </w:pPr>
      <w:r>
        <w:t xml:space="preserve">4. Can believers be involved in politics and government? </w:t>
      </w:r>
    </w:p>
    <w:p w14:paraId="7DC10709" w14:textId="77777777" w:rsidR="000271C6" w:rsidRDefault="000271C6" w:rsidP="000271C6">
      <w:pPr>
        <w:pStyle w:val="NormalWeb"/>
        <w:spacing w:before="0" w:beforeAutospacing="0" w:after="0" w:afterAutospacing="0"/>
      </w:pPr>
    </w:p>
    <w:p w14:paraId="7137F2B5" w14:textId="77777777" w:rsidR="000271C6" w:rsidRDefault="000271C6" w:rsidP="000271C6">
      <w:pPr>
        <w:pStyle w:val="NormalWeb"/>
        <w:spacing w:before="0" w:beforeAutospacing="0" w:after="0" w:afterAutospacing="0"/>
      </w:pPr>
    </w:p>
    <w:p w14:paraId="0A66EF23" w14:textId="77777777" w:rsidR="000271C6" w:rsidRDefault="000271C6" w:rsidP="000271C6">
      <w:pPr>
        <w:pStyle w:val="NormalWeb"/>
        <w:spacing w:before="0" w:beforeAutospacing="0" w:after="0" w:afterAutospacing="0"/>
      </w:pPr>
    </w:p>
    <w:p w14:paraId="29F0BC0D" w14:textId="77777777" w:rsidR="000271C6" w:rsidRDefault="000271C6" w:rsidP="000271C6">
      <w:pPr>
        <w:pStyle w:val="NormalWeb"/>
        <w:spacing w:before="0" w:beforeAutospacing="0" w:after="0" w:afterAutospacing="0"/>
      </w:pPr>
    </w:p>
    <w:p w14:paraId="136B0A41" w14:textId="6A9F52B9" w:rsidR="000271C6" w:rsidRDefault="000271C6" w:rsidP="000271C6">
      <w:pPr>
        <w:pStyle w:val="NormalWeb"/>
        <w:spacing w:before="0" w:beforeAutospacing="0" w:after="0" w:afterAutospacing="0"/>
        <w:rPr>
          <w:b/>
          <w:bCs w:val="0"/>
        </w:rPr>
      </w:pPr>
      <w:r>
        <w:br/>
      </w:r>
      <w:r>
        <w:rPr>
          <w:b/>
          <w:bCs w:val="0"/>
        </w:rPr>
        <w:t xml:space="preserve">Chapter XXIV. </w:t>
      </w:r>
      <w:r>
        <w:rPr>
          <w:b/>
          <w:bCs w:val="0"/>
        </w:rPr>
        <w:tab/>
        <w:t>Marriage and Divorce</w:t>
      </w:r>
    </w:p>
    <w:p w14:paraId="0C7516B0" w14:textId="77777777" w:rsidR="000271C6" w:rsidRDefault="000271C6" w:rsidP="000271C6">
      <w:pPr>
        <w:pStyle w:val="NormalWeb"/>
        <w:spacing w:before="0" w:beforeAutospacing="0" w:after="0" w:afterAutospacing="0"/>
        <w:rPr>
          <w:b/>
          <w:bCs w:val="0"/>
        </w:rPr>
      </w:pPr>
    </w:p>
    <w:p w14:paraId="02F424D3" w14:textId="43A5F4F0" w:rsidR="000271C6" w:rsidRDefault="000271C6" w:rsidP="000271C6">
      <w:pPr>
        <w:pStyle w:val="NormalWeb"/>
        <w:spacing w:before="0" w:beforeAutospacing="0" w:after="0" w:afterAutospacing="0"/>
      </w:pPr>
      <w:r>
        <w:rPr>
          <w:bCs w:val="0"/>
        </w:rPr>
        <w:t>1.</w:t>
      </w:r>
      <w:r>
        <w:t>What are the three or four reasons for marriage?</w:t>
      </w:r>
    </w:p>
    <w:p w14:paraId="6B355FAF" w14:textId="77777777" w:rsidR="000271C6" w:rsidRDefault="000271C6" w:rsidP="000271C6">
      <w:pPr>
        <w:pStyle w:val="NormalWeb"/>
        <w:spacing w:before="0" w:beforeAutospacing="0" w:after="0" w:afterAutospacing="0"/>
      </w:pPr>
    </w:p>
    <w:p w14:paraId="79A49CC8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  <w:r>
        <w:t>1.</w:t>
      </w:r>
    </w:p>
    <w:p w14:paraId="3B1F9E44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</w:p>
    <w:p w14:paraId="4707690D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</w:p>
    <w:p w14:paraId="0255E31B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  <w:r>
        <w:t>2.</w:t>
      </w:r>
    </w:p>
    <w:p w14:paraId="33F62BF2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</w:p>
    <w:p w14:paraId="0600B20B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</w:p>
    <w:p w14:paraId="63BB1348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  <w:r>
        <w:t>3.</w:t>
      </w:r>
    </w:p>
    <w:p w14:paraId="1ADF8F58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</w:p>
    <w:p w14:paraId="0D8AE2D0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</w:p>
    <w:p w14:paraId="242BEFC0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  <w:r>
        <w:t>4.</w:t>
      </w:r>
    </w:p>
    <w:p w14:paraId="44995657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</w:p>
    <w:p w14:paraId="49922D48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</w:p>
    <w:p w14:paraId="07E00FA8" w14:textId="245FEE20" w:rsidR="000271C6" w:rsidRDefault="000271C6" w:rsidP="000271C6">
      <w:pPr>
        <w:pStyle w:val="NormalWeb"/>
        <w:spacing w:before="0" w:beforeAutospacing="0" w:after="0" w:afterAutospacing="0"/>
      </w:pPr>
      <w:r>
        <w:t xml:space="preserve">2. When can Christians marry? </w:t>
      </w:r>
    </w:p>
    <w:p w14:paraId="39C5541B" w14:textId="77777777" w:rsidR="000271C6" w:rsidRDefault="000271C6" w:rsidP="000271C6">
      <w:pPr>
        <w:pStyle w:val="NormalWeb"/>
        <w:spacing w:before="0" w:beforeAutospacing="0" w:after="0" w:afterAutospacing="0"/>
      </w:pPr>
    </w:p>
    <w:p w14:paraId="623872DD" w14:textId="77777777" w:rsidR="000271C6" w:rsidRDefault="000271C6" w:rsidP="000271C6">
      <w:pPr>
        <w:pStyle w:val="NormalWeb"/>
        <w:spacing w:before="0" w:beforeAutospacing="0" w:after="0" w:afterAutospacing="0"/>
      </w:pPr>
    </w:p>
    <w:p w14:paraId="2A9B6712" w14:textId="77777777" w:rsidR="000271C6" w:rsidRDefault="000271C6" w:rsidP="000271C6">
      <w:pPr>
        <w:pStyle w:val="NormalWeb"/>
        <w:spacing w:before="0" w:beforeAutospacing="0" w:after="0" w:afterAutospacing="0"/>
      </w:pPr>
    </w:p>
    <w:p w14:paraId="26CDEEC3" w14:textId="1F02B602" w:rsidR="000271C6" w:rsidRDefault="000271C6" w:rsidP="000271C6">
      <w:pPr>
        <w:pStyle w:val="NormalWeb"/>
        <w:spacing w:before="0" w:beforeAutospacing="0" w:after="0" w:afterAutospacing="0"/>
      </w:pPr>
      <w:r>
        <w:br/>
        <w:t xml:space="preserve">3. What are the two grounds for Scriptural divorce? </w:t>
      </w:r>
    </w:p>
    <w:p w14:paraId="454D84C8" w14:textId="77777777" w:rsidR="000271C6" w:rsidRDefault="000271C6" w:rsidP="000271C6">
      <w:pPr>
        <w:pStyle w:val="NormalWeb"/>
        <w:spacing w:before="0" w:beforeAutospacing="0" w:after="0" w:afterAutospacing="0"/>
      </w:pPr>
    </w:p>
    <w:p w14:paraId="49EBD39C" w14:textId="77777777" w:rsidR="000271C6" w:rsidRDefault="000271C6" w:rsidP="000271C6">
      <w:pPr>
        <w:pStyle w:val="NormalWeb"/>
        <w:spacing w:before="0" w:beforeAutospacing="0" w:after="0" w:afterAutospacing="0"/>
      </w:pPr>
    </w:p>
    <w:p w14:paraId="7721D12C" w14:textId="77777777" w:rsidR="000271C6" w:rsidRDefault="000271C6" w:rsidP="000271C6">
      <w:pPr>
        <w:pStyle w:val="NormalWeb"/>
        <w:spacing w:before="0" w:beforeAutospacing="0" w:after="0" w:afterAutospacing="0"/>
      </w:pPr>
    </w:p>
    <w:p w14:paraId="67628C74" w14:textId="758A477A" w:rsidR="000271C6" w:rsidRDefault="000271C6" w:rsidP="000271C6">
      <w:pPr>
        <w:pStyle w:val="NormalWeb"/>
        <w:spacing w:before="0" w:beforeAutospacing="0" w:after="0" w:afterAutospacing="0"/>
      </w:pPr>
      <w:r>
        <w:br/>
        <w:t xml:space="preserve">4. Could a “same sex” marriage ever be endorsed by the </w:t>
      </w:r>
      <w:r>
        <w:rPr>
          <w:i/>
          <w:iCs/>
        </w:rPr>
        <w:t xml:space="preserve">Confession </w:t>
      </w:r>
      <w:r>
        <w:t xml:space="preserve">or the Scripture? </w:t>
      </w:r>
    </w:p>
    <w:p w14:paraId="4AB32790" w14:textId="77777777" w:rsidR="000271C6" w:rsidRDefault="000271C6" w:rsidP="002C4E7B">
      <w:pPr>
        <w:pStyle w:val="NormalWeb"/>
        <w:spacing w:before="0" w:beforeAutospacing="0" w:after="0" w:afterAutospacing="0"/>
      </w:pPr>
      <w:r>
        <w:t xml:space="preserve">Explain your answer. </w:t>
      </w:r>
    </w:p>
    <w:p w14:paraId="5601AEF4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</w:p>
    <w:p w14:paraId="19A1B935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</w:p>
    <w:p w14:paraId="6C4AF5AD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</w:p>
    <w:p w14:paraId="12BFDC5F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</w:pPr>
    </w:p>
    <w:p w14:paraId="6575D8FD" w14:textId="730E0EB8" w:rsidR="000271C6" w:rsidRDefault="000271C6" w:rsidP="000271C6">
      <w:pPr>
        <w:pStyle w:val="NormalWeb"/>
        <w:spacing w:before="0" w:beforeAutospacing="0" w:after="0" w:afterAutospacing="0"/>
        <w:ind w:firstLine="288"/>
        <w:rPr>
          <w:bCs w:val="0"/>
        </w:rPr>
      </w:pPr>
      <w:r>
        <w:lastRenderedPageBreak/>
        <w:br/>
      </w:r>
      <w:r>
        <w:rPr>
          <w:b/>
          <w:bCs w:val="0"/>
        </w:rPr>
        <w:t xml:space="preserve">Chapter XXV. The Church (WLC 61-64) </w:t>
      </w:r>
    </w:p>
    <w:p w14:paraId="75124FC1" w14:textId="1EF80FB0" w:rsidR="000271C6" w:rsidRDefault="000271C6" w:rsidP="000271C6">
      <w:pPr>
        <w:pStyle w:val="NormalWeb"/>
        <w:spacing w:before="0" w:beforeAutospacing="0" w:after="0" w:afterAutospacing="0"/>
        <w:ind w:firstLine="288"/>
      </w:pPr>
      <w:r>
        <w:rPr>
          <w:b/>
          <w:bCs w:val="0"/>
        </w:rPr>
        <w:br/>
      </w:r>
      <w:r>
        <w:t xml:space="preserve">1. Define these four terms: Catholic, universal, </w:t>
      </w:r>
      <w:proofErr w:type="gramStart"/>
      <w:r>
        <w:t>invisible</w:t>
      </w:r>
      <w:proofErr w:type="gramEnd"/>
      <w:r>
        <w:t xml:space="preserve"> and visible church. </w:t>
      </w:r>
    </w:p>
    <w:p w14:paraId="5A8A83E4" w14:textId="77777777" w:rsidR="000271C6" w:rsidRDefault="000271C6" w:rsidP="000271C6">
      <w:pPr>
        <w:pStyle w:val="NormalWeb"/>
        <w:spacing w:before="0" w:beforeAutospacing="0" w:after="0" w:afterAutospacing="0"/>
        <w:ind w:firstLine="288"/>
      </w:pPr>
    </w:p>
    <w:p w14:paraId="0EF2A782" w14:textId="189F9185" w:rsidR="000271C6" w:rsidRDefault="000271C6" w:rsidP="000271C6">
      <w:pPr>
        <w:pStyle w:val="NormalWeb"/>
        <w:spacing w:before="0" w:beforeAutospacing="0" w:after="0" w:afterAutospacing="0"/>
        <w:ind w:firstLine="288"/>
      </w:pPr>
      <w:r>
        <w:t>1.</w:t>
      </w:r>
      <w:r>
        <w:br/>
      </w:r>
    </w:p>
    <w:p w14:paraId="0E10EC5D" w14:textId="3C9E504B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rFonts w:ascii="Helvetica, sans-serif" w:hAnsi="Helvetica, sans-serif"/>
          <w:sz w:val="22"/>
          <w:szCs w:val="22"/>
        </w:rPr>
      </w:pPr>
      <w:r>
        <w:rPr>
          <w:rFonts w:ascii="Helvetica, sans-serif" w:hAnsi="Helvetica, sans-serif"/>
          <w:sz w:val="22"/>
          <w:szCs w:val="22"/>
        </w:rPr>
        <w:t xml:space="preserve">2. </w:t>
      </w:r>
    </w:p>
    <w:p w14:paraId="3A485FDC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rFonts w:ascii="Helvetica, sans-serif" w:hAnsi="Helvetica, sans-serif"/>
          <w:sz w:val="22"/>
          <w:szCs w:val="22"/>
        </w:rPr>
      </w:pPr>
    </w:p>
    <w:p w14:paraId="05925DFB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rFonts w:ascii="Helvetica, sans-serif" w:hAnsi="Helvetica, sans-serif"/>
          <w:sz w:val="22"/>
          <w:szCs w:val="22"/>
        </w:rPr>
      </w:pPr>
    </w:p>
    <w:p w14:paraId="5B2C1E9A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rFonts w:ascii="Helvetica, sans-serif" w:hAnsi="Helvetica, sans-serif"/>
          <w:sz w:val="22"/>
          <w:szCs w:val="22"/>
        </w:rPr>
      </w:pPr>
      <w:r>
        <w:rPr>
          <w:rFonts w:ascii="Helvetica, sans-serif" w:hAnsi="Helvetica, sans-serif"/>
          <w:sz w:val="22"/>
          <w:szCs w:val="22"/>
        </w:rPr>
        <w:t xml:space="preserve">3. </w:t>
      </w:r>
    </w:p>
    <w:p w14:paraId="469EF188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rFonts w:ascii="Helvetica, sans-serif" w:hAnsi="Helvetica, sans-serif"/>
          <w:sz w:val="22"/>
          <w:szCs w:val="22"/>
        </w:rPr>
      </w:pPr>
    </w:p>
    <w:p w14:paraId="5AA4C459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rFonts w:ascii="Helvetica, sans-serif" w:hAnsi="Helvetica, sans-serif"/>
          <w:sz w:val="22"/>
          <w:szCs w:val="22"/>
        </w:rPr>
      </w:pPr>
    </w:p>
    <w:p w14:paraId="7E0D7148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b/>
          <w:bCs w:val="0"/>
        </w:rPr>
      </w:pPr>
      <w:r>
        <w:rPr>
          <w:bCs w:val="0"/>
        </w:rPr>
        <w:t>4</w:t>
      </w:r>
      <w:r>
        <w:rPr>
          <w:b/>
          <w:bCs w:val="0"/>
        </w:rPr>
        <w:t xml:space="preserve">. </w:t>
      </w:r>
    </w:p>
    <w:p w14:paraId="64BFC706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b/>
          <w:bCs w:val="0"/>
        </w:rPr>
      </w:pPr>
    </w:p>
    <w:p w14:paraId="2C43125D" w14:textId="77777777" w:rsidR="000271C6" w:rsidRDefault="000271C6" w:rsidP="000271C6">
      <w:pPr>
        <w:pStyle w:val="NormalWeb"/>
        <w:spacing w:before="0" w:beforeAutospacing="0" w:after="0" w:afterAutospacing="0"/>
        <w:ind w:left="576" w:firstLine="288"/>
        <w:rPr>
          <w:b/>
          <w:bCs w:val="0"/>
        </w:rPr>
      </w:pPr>
    </w:p>
    <w:p w14:paraId="242443D1" w14:textId="6A1AA19E" w:rsidR="000271C6" w:rsidRDefault="000271C6" w:rsidP="000271C6">
      <w:pPr>
        <w:pStyle w:val="NormalWeb"/>
        <w:spacing w:before="0" w:beforeAutospacing="0" w:after="0" w:afterAutospacing="0"/>
        <w:ind w:firstLine="288"/>
        <w:rPr>
          <w:sz w:val="22"/>
          <w:szCs w:val="22"/>
        </w:rPr>
      </w:pPr>
      <w:r>
        <w:rPr>
          <w:b/>
          <w:bCs w:val="0"/>
        </w:rPr>
        <w:br/>
      </w:r>
      <w:r>
        <w:rPr>
          <w:sz w:val="22"/>
          <w:szCs w:val="22"/>
        </w:rPr>
        <w:t xml:space="preserve">2. Who is the head of the Church? What of the Pope? </w:t>
      </w:r>
    </w:p>
    <w:p w14:paraId="1E4A6E16" w14:textId="77777777" w:rsidR="000271C6" w:rsidRDefault="000271C6" w:rsidP="000271C6">
      <w:pPr>
        <w:pStyle w:val="NormalWeb"/>
        <w:spacing w:before="0" w:beforeAutospacing="0" w:after="0" w:afterAutospacing="0"/>
        <w:ind w:firstLine="288"/>
        <w:rPr>
          <w:sz w:val="22"/>
          <w:szCs w:val="22"/>
        </w:rPr>
      </w:pPr>
    </w:p>
    <w:p w14:paraId="286E0E92" w14:textId="77777777" w:rsidR="000271C6" w:rsidRDefault="000271C6" w:rsidP="000271C6">
      <w:pPr>
        <w:pStyle w:val="NormalWeb"/>
        <w:spacing w:before="0" w:beforeAutospacing="0" w:after="0" w:afterAutospacing="0"/>
        <w:ind w:firstLine="288"/>
        <w:rPr>
          <w:sz w:val="22"/>
          <w:szCs w:val="22"/>
        </w:rPr>
      </w:pPr>
    </w:p>
    <w:p w14:paraId="2131C2F2" w14:textId="77777777" w:rsidR="000271C6" w:rsidRDefault="000271C6" w:rsidP="000271C6">
      <w:pPr>
        <w:pStyle w:val="NormalWeb"/>
        <w:spacing w:before="0" w:beforeAutospacing="0" w:after="0" w:afterAutospacing="0"/>
        <w:ind w:firstLine="288"/>
        <w:rPr>
          <w:sz w:val="22"/>
          <w:szCs w:val="22"/>
        </w:rPr>
      </w:pPr>
    </w:p>
    <w:p w14:paraId="0D107178" w14:textId="77777777" w:rsidR="000271C6" w:rsidRDefault="000271C6" w:rsidP="000271C6">
      <w:pPr>
        <w:pStyle w:val="NormalWeb"/>
        <w:spacing w:before="0" w:beforeAutospacing="0" w:after="0" w:afterAutospacing="0"/>
        <w:ind w:firstLine="288"/>
        <w:rPr>
          <w:sz w:val="22"/>
          <w:szCs w:val="22"/>
        </w:rPr>
      </w:pPr>
    </w:p>
    <w:p w14:paraId="4ADDBADF" w14:textId="0863AD2A" w:rsidR="000271C6" w:rsidRDefault="000271C6" w:rsidP="000271C6">
      <w:pPr>
        <w:pStyle w:val="NormalWeb"/>
        <w:spacing w:before="0" w:beforeAutospacing="0" w:after="0" w:afterAutospacing="0"/>
        <w:ind w:firstLine="288"/>
        <w:rPr>
          <w:sz w:val="22"/>
          <w:szCs w:val="22"/>
        </w:rPr>
      </w:pPr>
      <w:r>
        <w:rPr>
          <w:sz w:val="22"/>
          <w:szCs w:val="22"/>
        </w:rPr>
        <w:br/>
        <w:t xml:space="preserve">3. Where is the perfect church found on earth? </w:t>
      </w:r>
    </w:p>
    <w:p w14:paraId="3756D248" w14:textId="77777777" w:rsidR="000271C6" w:rsidRDefault="000271C6" w:rsidP="000271C6">
      <w:pPr>
        <w:pStyle w:val="NormalWeb"/>
        <w:spacing w:before="0" w:beforeAutospacing="0" w:after="0" w:afterAutospacing="0"/>
        <w:ind w:firstLine="288"/>
        <w:rPr>
          <w:sz w:val="22"/>
          <w:szCs w:val="22"/>
        </w:rPr>
      </w:pPr>
    </w:p>
    <w:p w14:paraId="18CDE2C2" w14:textId="77777777" w:rsidR="000271C6" w:rsidRDefault="000271C6" w:rsidP="000271C6">
      <w:pPr>
        <w:pStyle w:val="NormalWeb"/>
        <w:spacing w:before="0" w:beforeAutospacing="0" w:after="0" w:afterAutospacing="0"/>
        <w:ind w:firstLine="288"/>
        <w:rPr>
          <w:sz w:val="22"/>
          <w:szCs w:val="22"/>
        </w:rPr>
      </w:pPr>
    </w:p>
    <w:p w14:paraId="2D80F4B5" w14:textId="77777777" w:rsidR="000271C6" w:rsidRDefault="000271C6" w:rsidP="000271C6">
      <w:pPr>
        <w:pStyle w:val="NormalWeb"/>
        <w:spacing w:before="0" w:beforeAutospacing="0" w:after="0" w:afterAutospacing="0"/>
        <w:ind w:firstLine="288"/>
        <w:rPr>
          <w:sz w:val="22"/>
          <w:szCs w:val="22"/>
        </w:rPr>
      </w:pPr>
    </w:p>
    <w:p w14:paraId="4738A17D" w14:textId="77777777" w:rsidR="000271C6" w:rsidRDefault="000271C6" w:rsidP="000271C6">
      <w:pPr>
        <w:pStyle w:val="NormalWeb"/>
        <w:spacing w:before="0" w:beforeAutospacing="0" w:after="0" w:afterAutospacing="0"/>
        <w:ind w:firstLine="288"/>
        <w:rPr>
          <w:sz w:val="22"/>
          <w:szCs w:val="22"/>
        </w:rPr>
      </w:pPr>
    </w:p>
    <w:p w14:paraId="62981B2A" w14:textId="77777777" w:rsidR="000271C6" w:rsidRDefault="000271C6" w:rsidP="000271C6">
      <w:pPr>
        <w:pStyle w:val="NormalWeb"/>
        <w:spacing w:before="0" w:beforeAutospacing="0" w:after="0" w:afterAutospacing="0"/>
        <w:ind w:firstLine="288"/>
        <w:rPr>
          <w:sz w:val="22"/>
          <w:szCs w:val="22"/>
        </w:rPr>
      </w:pPr>
    </w:p>
    <w:p w14:paraId="00570389" w14:textId="77777777" w:rsidR="000271C6" w:rsidRDefault="000271C6" w:rsidP="000271C6">
      <w:pPr>
        <w:pStyle w:val="NormalWeb"/>
        <w:spacing w:before="0" w:beforeAutospacing="0" w:after="0" w:afterAutospacing="0"/>
        <w:ind w:firstLine="288"/>
        <w:rPr>
          <w:sz w:val="22"/>
          <w:szCs w:val="22"/>
        </w:rPr>
      </w:pPr>
    </w:p>
    <w:p w14:paraId="252F5A1D" w14:textId="72F6CB98" w:rsidR="000271C6" w:rsidRDefault="000271C6" w:rsidP="000271C6">
      <w:pPr>
        <w:pStyle w:val="NormalWeb"/>
        <w:spacing w:before="0" w:beforeAutospacing="0" w:after="0" w:afterAutospacing="0"/>
        <w:ind w:firstLine="288"/>
        <w:rPr>
          <w:b/>
          <w:bCs w:val="0"/>
        </w:rPr>
      </w:pPr>
      <w:r>
        <w:rPr>
          <w:sz w:val="22"/>
          <w:szCs w:val="22"/>
        </w:rPr>
        <w:br/>
      </w:r>
      <w:r>
        <w:rPr>
          <w:b/>
          <w:bCs w:val="0"/>
        </w:rPr>
        <w:t xml:space="preserve">Chapter XXVI. </w:t>
      </w:r>
      <w:r>
        <w:rPr>
          <w:b/>
          <w:bCs w:val="0"/>
        </w:rPr>
        <w:tab/>
        <w:t>The Communion of the Saints (WLC 65-66,69,82-83,86)</w:t>
      </w:r>
    </w:p>
    <w:p w14:paraId="24A0DEFC" w14:textId="7733916C" w:rsidR="000271C6" w:rsidRDefault="000271C6" w:rsidP="000271C6">
      <w:pPr>
        <w:pStyle w:val="NormalWeb"/>
        <w:spacing w:before="0" w:beforeAutospacing="0" w:after="0" w:afterAutospacing="0"/>
        <w:ind w:firstLine="288"/>
        <w:rPr>
          <w:sz w:val="22"/>
          <w:szCs w:val="22"/>
        </w:rPr>
      </w:pPr>
      <w:r>
        <w:rPr>
          <w:b/>
          <w:bCs w:val="0"/>
        </w:rPr>
        <w:t xml:space="preserve"> </w:t>
      </w:r>
      <w:r>
        <w:rPr>
          <w:b/>
          <w:bCs w:val="0"/>
        </w:rPr>
        <w:br/>
      </w:r>
      <w:r>
        <w:rPr>
          <w:bCs w:val="0"/>
        </w:rPr>
        <w:t>1</w:t>
      </w:r>
      <w:r>
        <w:rPr>
          <w:b/>
          <w:bCs w:val="0"/>
        </w:rPr>
        <w:t xml:space="preserve">. </w:t>
      </w:r>
      <w:r>
        <w:rPr>
          <w:sz w:val="22"/>
          <w:szCs w:val="22"/>
        </w:rPr>
        <w:t xml:space="preserve">What is the basis of our communion together as saints? </w:t>
      </w:r>
    </w:p>
    <w:p w14:paraId="4A97203F" w14:textId="77777777" w:rsidR="000271C6" w:rsidRDefault="000271C6" w:rsidP="000271C6">
      <w:pPr>
        <w:pStyle w:val="NormalWeb"/>
        <w:spacing w:before="0" w:beforeAutospacing="0" w:after="0" w:afterAutospacing="0"/>
        <w:ind w:firstLine="288"/>
        <w:rPr>
          <w:sz w:val="22"/>
          <w:szCs w:val="22"/>
        </w:rPr>
      </w:pPr>
    </w:p>
    <w:p w14:paraId="22BCDB4B" w14:textId="77777777" w:rsidR="000271C6" w:rsidRDefault="000271C6" w:rsidP="000271C6">
      <w:pPr>
        <w:pStyle w:val="NormalWeb"/>
        <w:spacing w:before="0" w:beforeAutospacing="0" w:after="0" w:afterAutospacing="0"/>
        <w:ind w:firstLine="288"/>
        <w:rPr>
          <w:sz w:val="22"/>
          <w:szCs w:val="22"/>
        </w:rPr>
      </w:pPr>
    </w:p>
    <w:p w14:paraId="42358DE2" w14:textId="77777777" w:rsidR="000271C6" w:rsidRDefault="000271C6" w:rsidP="000271C6">
      <w:pPr>
        <w:pStyle w:val="NormalWeb"/>
        <w:spacing w:before="0" w:beforeAutospacing="0" w:after="0" w:afterAutospacing="0"/>
        <w:ind w:firstLine="288"/>
        <w:rPr>
          <w:sz w:val="22"/>
          <w:szCs w:val="22"/>
        </w:rPr>
      </w:pPr>
    </w:p>
    <w:p w14:paraId="1B90F570" w14:textId="15FE0E9C" w:rsidR="000271C6" w:rsidRDefault="000271C6" w:rsidP="000271C6">
      <w:pPr>
        <w:pStyle w:val="NormalWeb"/>
        <w:spacing w:before="0" w:beforeAutospacing="0" w:after="0" w:afterAutospacing="0"/>
        <w:ind w:firstLine="288"/>
        <w:rPr>
          <w:sz w:val="22"/>
          <w:szCs w:val="22"/>
        </w:rPr>
      </w:pPr>
      <w:r>
        <w:rPr>
          <w:sz w:val="22"/>
          <w:szCs w:val="22"/>
        </w:rPr>
        <w:br/>
        <w:t>2. What is meant by “union with Christ”?</w:t>
      </w:r>
    </w:p>
    <w:p w14:paraId="23249777" w14:textId="77777777" w:rsidR="000271C6" w:rsidRDefault="000271C6" w:rsidP="000271C6">
      <w:pPr>
        <w:pStyle w:val="NormalWeb"/>
        <w:spacing w:before="0" w:beforeAutospacing="0" w:after="0" w:afterAutospacing="0"/>
        <w:ind w:firstLine="288"/>
        <w:rPr>
          <w:sz w:val="22"/>
          <w:szCs w:val="22"/>
        </w:rPr>
      </w:pPr>
    </w:p>
    <w:p w14:paraId="4DD37889" w14:textId="77777777" w:rsidR="000271C6" w:rsidRDefault="000271C6" w:rsidP="000271C6">
      <w:pPr>
        <w:pStyle w:val="NormalWeb"/>
        <w:spacing w:before="0" w:beforeAutospacing="0" w:after="0" w:afterAutospacing="0"/>
        <w:ind w:firstLine="288"/>
        <w:rPr>
          <w:sz w:val="22"/>
          <w:szCs w:val="22"/>
        </w:rPr>
      </w:pPr>
    </w:p>
    <w:p w14:paraId="44C40479" w14:textId="77777777" w:rsidR="000271C6" w:rsidRDefault="000271C6" w:rsidP="000271C6">
      <w:pPr>
        <w:pStyle w:val="NormalWeb"/>
        <w:spacing w:before="0" w:beforeAutospacing="0" w:after="0" w:afterAutospacing="0"/>
        <w:ind w:firstLine="288"/>
        <w:rPr>
          <w:sz w:val="22"/>
          <w:szCs w:val="22"/>
        </w:rPr>
      </w:pPr>
    </w:p>
    <w:p w14:paraId="2EEC7498" w14:textId="10FC47A7" w:rsidR="000271C6" w:rsidRDefault="000271C6" w:rsidP="000271C6">
      <w:pPr>
        <w:pStyle w:val="NormalWeb"/>
        <w:spacing w:before="0" w:beforeAutospacing="0" w:after="0" w:afterAutospacing="0"/>
        <w:ind w:firstLine="28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3. How is our union with Christ limited? </w:t>
      </w:r>
    </w:p>
    <w:p w14:paraId="4041AE81" w14:textId="77777777" w:rsidR="000271C6" w:rsidRDefault="000271C6" w:rsidP="000271C6">
      <w:pPr>
        <w:pStyle w:val="NormalWeb"/>
        <w:spacing w:before="0" w:beforeAutospacing="0" w:after="0" w:afterAutospacing="0"/>
        <w:ind w:firstLine="288"/>
        <w:rPr>
          <w:sz w:val="22"/>
          <w:szCs w:val="22"/>
        </w:rPr>
      </w:pPr>
    </w:p>
    <w:sectPr w:rsidR="000271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FBAF" w14:textId="77777777" w:rsidR="002C4E7B" w:rsidRDefault="002C4E7B" w:rsidP="002C4E7B">
      <w:pPr>
        <w:spacing w:after="0" w:line="240" w:lineRule="auto"/>
      </w:pPr>
      <w:r>
        <w:separator/>
      </w:r>
    </w:p>
  </w:endnote>
  <w:endnote w:type="continuationSeparator" w:id="0">
    <w:p w14:paraId="7C862714" w14:textId="77777777" w:rsidR="002C4E7B" w:rsidRDefault="002C4E7B" w:rsidP="002C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617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FB54B" w14:textId="465749E9" w:rsidR="002C4E7B" w:rsidRDefault="002C4E7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865453" w14:textId="77777777" w:rsidR="002C4E7B" w:rsidRDefault="002C4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AD7D" w14:textId="77777777" w:rsidR="002C4E7B" w:rsidRDefault="002C4E7B" w:rsidP="002C4E7B">
      <w:pPr>
        <w:spacing w:after="0" w:line="240" w:lineRule="auto"/>
      </w:pPr>
      <w:r>
        <w:separator/>
      </w:r>
    </w:p>
  </w:footnote>
  <w:footnote w:type="continuationSeparator" w:id="0">
    <w:p w14:paraId="3B5CCD02" w14:textId="77777777" w:rsidR="002C4E7B" w:rsidRDefault="002C4E7B" w:rsidP="002C4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34625"/>
    <w:multiLevelType w:val="hybridMultilevel"/>
    <w:tmpl w:val="18AAB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C6"/>
    <w:rsid w:val="00013770"/>
    <w:rsid w:val="000271C6"/>
    <w:rsid w:val="001B4C9E"/>
    <w:rsid w:val="002C4E7B"/>
    <w:rsid w:val="004B1F4F"/>
    <w:rsid w:val="00D6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ED3C0"/>
  <w15:chartTrackingRefBased/>
  <w15:docId w15:val="{F0D479D0-AB23-43B9-80BC-15FAD32D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271C6"/>
    <w:pPr>
      <w:spacing w:before="100" w:beforeAutospacing="1" w:after="100" w:afterAutospacing="1" w:line="240" w:lineRule="auto"/>
    </w:pPr>
    <w:rPr>
      <w:rFonts w:ascii="Arial Nova Cond" w:eastAsia="Times New Roman" w:hAnsi="Arial Nova Cond" w:cs="Times New Roman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4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7B"/>
  </w:style>
  <w:style w:type="paragraph" w:styleId="Footer">
    <w:name w:val="footer"/>
    <w:basedOn w:val="Normal"/>
    <w:link w:val="FooterChar"/>
    <w:uiPriority w:val="99"/>
    <w:unhideWhenUsed/>
    <w:rsid w:val="002C4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561</Words>
  <Characters>2706</Characters>
  <Application>Microsoft Office Word</Application>
  <DocSecurity>4</DocSecurity>
  <Lines>128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Blackmon</dc:creator>
  <cp:keywords/>
  <dc:description/>
  <cp:lastModifiedBy>Mimi Brady</cp:lastModifiedBy>
  <cp:revision>2</cp:revision>
  <dcterms:created xsi:type="dcterms:W3CDTF">2022-02-16T21:27:00Z</dcterms:created>
  <dcterms:modified xsi:type="dcterms:W3CDTF">2022-02-16T21:27:00Z</dcterms:modified>
</cp:coreProperties>
</file>